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182" w:rsidRPr="001D4B95" w:rsidRDefault="00137F40" w:rsidP="00E6448F">
      <w:pPr>
        <w:pStyle w:val="a4"/>
        <w:spacing w:line="276" w:lineRule="auto"/>
        <w:ind w:left="-284" w:right="-327"/>
        <w:jc w:val="center"/>
        <w:rPr>
          <w:rFonts w:ascii="Times New Roman" w:hAnsi="Times New Roman" w:cs="Times New Roman"/>
          <w:b/>
          <w:sz w:val="32"/>
          <w:szCs w:val="36"/>
        </w:rPr>
      </w:pPr>
      <w:r w:rsidRPr="001D4B95">
        <w:rPr>
          <w:rFonts w:ascii="Times New Roman" w:hAnsi="Times New Roman" w:cs="Times New Roman"/>
          <w:b/>
          <w:noProof/>
          <w:sz w:val="32"/>
          <w:szCs w:val="36"/>
          <w:lang w:val="ru-RU" w:eastAsia="ru-RU"/>
        </w:rPr>
        <w:drawing>
          <wp:anchor distT="0" distB="0" distL="114300" distR="114300" simplePos="0" relativeHeight="251650560" behindDoc="1" locked="0" layoutInCell="1" allowOverlap="1">
            <wp:simplePos x="0" y="0"/>
            <wp:positionH relativeFrom="column">
              <wp:posOffset>-887911</wp:posOffset>
            </wp:positionH>
            <wp:positionV relativeFrom="paragraph">
              <wp:posOffset>-882869</wp:posOffset>
            </wp:positionV>
            <wp:extent cx="7544588" cy="10594428"/>
            <wp:effectExtent l="19050" t="0" r="0" b="0"/>
            <wp:wrapNone/>
            <wp:docPr id="1" name="Рисунок 0" descr="53c4eaae2863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c4eaae28637_m.png"/>
                    <pic:cNvPicPr/>
                  </pic:nvPicPr>
                  <pic:blipFill>
                    <a:blip r:embed="rId8" cstate="print"/>
                    <a:stretch>
                      <a:fillRect/>
                    </a:stretch>
                  </pic:blipFill>
                  <pic:spPr>
                    <a:xfrm>
                      <a:off x="0" y="0"/>
                      <a:ext cx="7544588" cy="10594428"/>
                    </a:xfrm>
                    <a:prstGeom prst="rect">
                      <a:avLst/>
                    </a:prstGeom>
                  </pic:spPr>
                </pic:pic>
              </a:graphicData>
            </a:graphic>
          </wp:anchor>
        </w:drawing>
      </w:r>
      <w:r w:rsidR="004F1182" w:rsidRPr="001D4B95">
        <w:rPr>
          <w:rFonts w:ascii="Times New Roman" w:hAnsi="Times New Roman" w:cs="Times New Roman"/>
          <w:b/>
          <w:sz w:val="32"/>
          <w:szCs w:val="36"/>
        </w:rPr>
        <w:t>ДЕПАРТАМЕНТ ОСВІТИ І НАУКИ</w:t>
      </w:r>
    </w:p>
    <w:p w:rsidR="004F1182" w:rsidRPr="001D4B95" w:rsidRDefault="004F1182" w:rsidP="00E6448F">
      <w:pPr>
        <w:pStyle w:val="a4"/>
        <w:spacing w:line="276" w:lineRule="auto"/>
        <w:ind w:left="-284" w:right="-327"/>
        <w:jc w:val="center"/>
        <w:rPr>
          <w:rFonts w:ascii="Times New Roman" w:hAnsi="Times New Roman" w:cs="Times New Roman"/>
          <w:b/>
          <w:sz w:val="32"/>
          <w:szCs w:val="36"/>
        </w:rPr>
      </w:pPr>
      <w:r w:rsidRPr="001D4B95">
        <w:rPr>
          <w:rFonts w:ascii="Times New Roman" w:hAnsi="Times New Roman" w:cs="Times New Roman"/>
          <w:b/>
          <w:sz w:val="32"/>
          <w:szCs w:val="36"/>
        </w:rPr>
        <w:t>ВІННИЦЬКОЇ ОБЛАСНОЇ ДЕРЖАВНОЇ АДМІНІСТРАЦІЇ</w:t>
      </w:r>
    </w:p>
    <w:p w:rsidR="004F1182" w:rsidRPr="00A84FE2" w:rsidRDefault="004F1182" w:rsidP="00E6448F">
      <w:pPr>
        <w:pStyle w:val="a4"/>
        <w:spacing w:line="276" w:lineRule="auto"/>
        <w:ind w:left="-284" w:right="-327"/>
        <w:jc w:val="center"/>
        <w:rPr>
          <w:rFonts w:ascii="Times New Roman" w:hAnsi="Times New Roman" w:cs="Times New Roman"/>
          <w:sz w:val="36"/>
          <w:szCs w:val="36"/>
        </w:rPr>
      </w:pPr>
    </w:p>
    <w:p w:rsidR="004F1182" w:rsidRPr="00A84FE2" w:rsidRDefault="004F1182" w:rsidP="00E6448F">
      <w:pPr>
        <w:pStyle w:val="a4"/>
        <w:spacing w:line="276" w:lineRule="auto"/>
        <w:ind w:left="-284" w:right="-327"/>
        <w:jc w:val="center"/>
        <w:rPr>
          <w:rFonts w:ascii="Times New Roman" w:hAnsi="Times New Roman" w:cs="Times New Roman"/>
          <w:sz w:val="36"/>
          <w:szCs w:val="36"/>
        </w:rPr>
      </w:pPr>
    </w:p>
    <w:p w:rsidR="004F1182" w:rsidRPr="00A84FE2" w:rsidRDefault="004F1182" w:rsidP="00E6448F">
      <w:pPr>
        <w:pStyle w:val="a4"/>
        <w:spacing w:line="276" w:lineRule="auto"/>
        <w:ind w:left="-284" w:right="-327"/>
        <w:jc w:val="center"/>
        <w:rPr>
          <w:rFonts w:ascii="Times New Roman" w:hAnsi="Times New Roman" w:cs="Times New Roman"/>
          <w:sz w:val="36"/>
          <w:szCs w:val="36"/>
        </w:rPr>
      </w:pPr>
    </w:p>
    <w:p w:rsidR="004F1182" w:rsidRPr="00A84FE2" w:rsidRDefault="004F1182" w:rsidP="00E6448F">
      <w:pPr>
        <w:pStyle w:val="a4"/>
        <w:spacing w:line="276" w:lineRule="auto"/>
        <w:ind w:left="-284" w:right="-327"/>
        <w:jc w:val="center"/>
        <w:rPr>
          <w:rFonts w:ascii="Times New Roman" w:hAnsi="Times New Roman" w:cs="Times New Roman"/>
          <w:sz w:val="36"/>
          <w:szCs w:val="36"/>
        </w:rPr>
      </w:pPr>
    </w:p>
    <w:p w:rsidR="004F1182" w:rsidRPr="00A84FE2" w:rsidRDefault="006D49B0" w:rsidP="00E6448F">
      <w:pPr>
        <w:pStyle w:val="a4"/>
        <w:spacing w:line="276" w:lineRule="auto"/>
        <w:ind w:left="-284" w:right="-327"/>
        <w:jc w:val="center"/>
        <w:rPr>
          <w:rFonts w:ascii="Times New Roman" w:hAnsi="Times New Roman" w:cs="Times New Roman"/>
          <w:sz w:val="36"/>
          <w:szCs w:val="36"/>
        </w:rPr>
      </w:pPr>
      <w:r w:rsidRPr="006D49B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4.9pt;margin-top:13.95pt;width:491.6pt;height:146.5pt;z-index:-251651584" wrapcoords="-33 -111 -33 443 99 1662 99 14068 -33 15729 -33 16394 1154 17612 1154 19385 989 21157 989 21822 10948 21822 11080 21822 12663 21822 12828 21711 12696 21157 12630 17612 17478 17612 21600 16837 21567 15840 21699 14068 21732 10523 21699 6868 21501 5649 21369 5206 21435 4763 1187 3434 1154 332 1055 -111 -33 -111" adj=",10800" fillcolor="#4472c4 [3204]" strokecolor="#0070c0">
            <v:shadow on="t" color="#b2b2b2" opacity="52429f" offset="3pt"/>
            <v:textpath style="font-family:&quot;Times New Roman&quot;;v-text-kern:t" trim="t" fitpath="t" string="Граємо - мову розвиваємо"/>
            <w10:wrap type="through"/>
          </v:shape>
        </w:pict>
      </w:r>
    </w:p>
    <w:p w:rsidR="004F1182" w:rsidRPr="00A84FE2" w:rsidRDefault="004F1182" w:rsidP="00E6448F">
      <w:pPr>
        <w:pStyle w:val="a4"/>
        <w:spacing w:line="276" w:lineRule="auto"/>
        <w:ind w:left="-284" w:right="-327"/>
        <w:jc w:val="center"/>
        <w:rPr>
          <w:rFonts w:ascii="Times New Roman" w:hAnsi="Times New Roman" w:cs="Times New Roman"/>
          <w:sz w:val="36"/>
          <w:szCs w:val="36"/>
        </w:rPr>
      </w:pPr>
    </w:p>
    <w:p w:rsidR="004F1182" w:rsidRPr="00A84FE2" w:rsidRDefault="004F1182" w:rsidP="00E6448F">
      <w:pPr>
        <w:pStyle w:val="a4"/>
        <w:spacing w:line="276" w:lineRule="auto"/>
        <w:ind w:right="-327"/>
        <w:jc w:val="center"/>
        <w:rPr>
          <w:rFonts w:ascii="Times New Roman" w:hAnsi="Times New Roman" w:cs="Times New Roman"/>
          <w:i/>
          <w:sz w:val="36"/>
          <w:szCs w:val="36"/>
        </w:rPr>
      </w:pPr>
    </w:p>
    <w:p w:rsidR="00E6448F" w:rsidRDefault="00E6448F" w:rsidP="00E6448F">
      <w:pPr>
        <w:pStyle w:val="a4"/>
        <w:spacing w:line="276" w:lineRule="auto"/>
        <w:ind w:left="-284" w:right="-327"/>
        <w:jc w:val="center"/>
        <w:rPr>
          <w:rFonts w:ascii="Times New Roman" w:hAnsi="Times New Roman" w:cs="Times New Roman"/>
          <w:sz w:val="36"/>
          <w:szCs w:val="36"/>
        </w:rPr>
      </w:pPr>
      <w:r>
        <w:rPr>
          <w:rFonts w:ascii="Times New Roman" w:hAnsi="Times New Roman" w:cs="Times New Roman"/>
          <w:sz w:val="36"/>
          <w:szCs w:val="36"/>
        </w:rPr>
        <w:t>(</w:t>
      </w:r>
      <w:r w:rsidR="00137F40" w:rsidRPr="00A84FE2">
        <w:rPr>
          <w:rFonts w:ascii="Times New Roman" w:hAnsi="Times New Roman" w:cs="Times New Roman"/>
          <w:sz w:val="36"/>
          <w:szCs w:val="36"/>
        </w:rPr>
        <w:t>використання ігрових прийомів на заняттях</w:t>
      </w:r>
    </w:p>
    <w:p w:rsidR="004F1182" w:rsidRPr="00A84FE2" w:rsidRDefault="00137F40" w:rsidP="00E6448F">
      <w:pPr>
        <w:pStyle w:val="a4"/>
        <w:spacing w:line="276" w:lineRule="auto"/>
        <w:ind w:left="-284" w:right="-327"/>
        <w:jc w:val="center"/>
        <w:rPr>
          <w:rFonts w:ascii="Times New Roman" w:hAnsi="Times New Roman" w:cs="Times New Roman"/>
          <w:sz w:val="36"/>
          <w:szCs w:val="36"/>
        </w:rPr>
      </w:pPr>
      <w:r w:rsidRPr="00A84FE2">
        <w:rPr>
          <w:rFonts w:ascii="Times New Roman" w:hAnsi="Times New Roman" w:cs="Times New Roman"/>
          <w:sz w:val="36"/>
          <w:szCs w:val="36"/>
        </w:rPr>
        <w:t>з розвитку мовлення)</w:t>
      </w:r>
    </w:p>
    <w:p w:rsidR="00A84FE2" w:rsidRPr="001D4B95" w:rsidRDefault="00A84FE2" w:rsidP="00E6448F">
      <w:pPr>
        <w:pStyle w:val="a4"/>
        <w:spacing w:line="276" w:lineRule="auto"/>
        <w:ind w:right="-327"/>
        <w:jc w:val="center"/>
        <w:rPr>
          <w:rFonts w:ascii="Times New Roman" w:hAnsi="Times New Roman" w:cs="Times New Roman"/>
          <w:sz w:val="32"/>
          <w:szCs w:val="36"/>
        </w:rPr>
      </w:pPr>
    </w:p>
    <w:p w:rsidR="001D4B95" w:rsidRDefault="001D4B95" w:rsidP="00E6448F">
      <w:pPr>
        <w:pStyle w:val="a4"/>
        <w:spacing w:line="276" w:lineRule="auto"/>
        <w:ind w:left="-284" w:right="-327"/>
        <w:jc w:val="center"/>
        <w:rPr>
          <w:rFonts w:ascii="Times New Roman" w:hAnsi="Times New Roman" w:cs="Times New Roman"/>
          <w:sz w:val="32"/>
          <w:szCs w:val="36"/>
        </w:rPr>
      </w:pPr>
    </w:p>
    <w:p w:rsidR="001D4B95" w:rsidRDefault="001D4B95" w:rsidP="00E6448F">
      <w:pPr>
        <w:pStyle w:val="a4"/>
        <w:spacing w:line="276" w:lineRule="auto"/>
        <w:ind w:left="-284" w:right="-327"/>
        <w:jc w:val="center"/>
        <w:rPr>
          <w:rFonts w:ascii="Times New Roman" w:hAnsi="Times New Roman" w:cs="Times New Roman"/>
          <w:sz w:val="32"/>
          <w:szCs w:val="36"/>
        </w:rPr>
      </w:pPr>
    </w:p>
    <w:p w:rsidR="001D4B95" w:rsidRDefault="001D4B95" w:rsidP="00E6448F">
      <w:pPr>
        <w:pStyle w:val="a4"/>
        <w:spacing w:line="276" w:lineRule="auto"/>
        <w:ind w:left="-284" w:right="-327"/>
        <w:jc w:val="center"/>
        <w:rPr>
          <w:rFonts w:ascii="Times New Roman" w:hAnsi="Times New Roman" w:cs="Times New Roman"/>
          <w:sz w:val="32"/>
          <w:szCs w:val="36"/>
        </w:rPr>
      </w:pPr>
    </w:p>
    <w:p w:rsidR="00E6448F" w:rsidRDefault="00E6448F" w:rsidP="00E6448F">
      <w:pPr>
        <w:pStyle w:val="a4"/>
        <w:spacing w:line="276" w:lineRule="auto"/>
        <w:ind w:left="-284" w:right="-327"/>
        <w:jc w:val="center"/>
        <w:rPr>
          <w:rFonts w:ascii="Times New Roman" w:hAnsi="Times New Roman" w:cs="Times New Roman"/>
          <w:sz w:val="32"/>
          <w:szCs w:val="36"/>
        </w:rPr>
      </w:pPr>
      <w:r>
        <w:rPr>
          <w:rFonts w:ascii="Times New Roman" w:hAnsi="Times New Roman" w:cs="Times New Roman"/>
          <w:sz w:val="32"/>
          <w:szCs w:val="36"/>
        </w:rPr>
        <w:t xml:space="preserve">                                                                   З досвіду роботи</w:t>
      </w:r>
    </w:p>
    <w:p w:rsidR="00137F40" w:rsidRPr="001D4B95" w:rsidRDefault="00E6448F" w:rsidP="00E6448F">
      <w:pPr>
        <w:pStyle w:val="a4"/>
        <w:spacing w:line="276" w:lineRule="auto"/>
        <w:ind w:left="-284" w:right="-327"/>
        <w:jc w:val="right"/>
        <w:rPr>
          <w:rFonts w:ascii="Times New Roman" w:hAnsi="Times New Roman" w:cs="Times New Roman"/>
          <w:sz w:val="32"/>
          <w:szCs w:val="36"/>
        </w:rPr>
      </w:pPr>
      <w:r>
        <w:rPr>
          <w:rFonts w:ascii="Times New Roman" w:hAnsi="Times New Roman" w:cs="Times New Roman"/>
          <w:sz w:val="32"/>
          <w:szCs w:val="36"/>
        </w:rPr>
        <w:t>вчителя</w:t>
      </w:r>
      <w:r w:rsidR="00137F40" w:rsidRPr="001D4B95">
        <w:rPr>
          <w:rFonts w:ascii="Times New Roman" w:hAnsi="Times New Roman" w:cs="Times New Roman"/>
          <w:sz w:val="32"/>
          <w:szCs w:val="36"/>
        </w:rPr>
        <w:t xml:space="preserve"> розвитку мовлення,</w:t>
      </w:r>
    </w:p>
    <w:p w:rsidR="00137F40" w:rsidRPr="001D4B95" w:rsidRDefault="00E6448F" w:rsidP="00E6448F">
      <w:pPr>
        <w:pStyle w:val="a4"/>
        <w:spacing w:line="276" w:lineRule="auto"/>
        <w:ind w:left="-284" w:right="-327"/>
        <w:jc w:val="center"/>
        <w:rPr>
          <w:rFonts w:ascii="Times New Roman" w:hAnsi="Times New Roman" w:cs="Times New Roman"/>
          <w:sz w:val="32"/>
          <w:szCs w:val="36"/>
        </w:rPr>
      </w:pPr>
      <w:r>
        <w:rPr>
          <w:rFonts w:ascii="Times New Roman" w:hAnsi="Times New Roman" w:cs="Times New Roman"/>
          <w:sz w:val="32"/>
          <w:szCs w:val="36"/>
        </w:rPr>
        <w:t xml:space="preserve">                                                                  </w:t>
      </w:r>
      <w:r w:rsidR="004C6073">
        <w:rPr>
          <w:rFonts w:ascii="Times New Roman" w:hAnsi="Times New Roman" w:cs="Times New Roman"/>
          <w:sz w:val="32"/>
          <w:szCs w:val="36"/>
        </w:rPr>
        <w:t xml:space="preserve">  </w:t>
      </w:r>
      <w:r>
        <w:rPr>
          <w:rFonts w:ascii="Times New Roman" w:hAnsi="Times New Roman" w:cs="Times New Roman"/>
          <w:sz w:val="32"/>
          <w:szCs w:val="36"/>
        </w:rPr>
        <w:t>старшого вчителя</w:t>
      </w:r>
    </w:p>
    <w:p w:rsidR="00137F40" w:rsidRPr="001D4B95" w:rsidRDefault="00137F40" w:rsidP="00E6448F">
      <w:pPr>
        <w:pStyle w:val="a4"/>
        <w:spacing w:line="276" w:lineRule="auto"/>
        <w:ind w:left="-284" w:right="-327"/>
        <w:jc w:val="right"/>
        <w:rPr>
          <w:rFonts w:ascii="Times New Roman" w:hAnsi="Times New Roman" w:cs="Times New Roman"/>
          <w:sz w:val="32"/>
          <w:szCs w:val="36"/>
        </w:rPr>
      </w:pPr>
      <w:proofErr w:type="spellStart"/>
      <w:r w:rsidRPr="001D4B95">
        <w:rPr>
          <w:rFonts w:ascii="Times New Roman" w:hAnsi="Times New Roman" w:cs="Times New Roman"/>
          <w:sz w:val="32"/>
          <w:szCs w:val="36"/>
        </w:rPr>
        <w:t>Староприлуцької</w:t>
      </w:r>
      <w:proofErr w:type="spellEnd"/>
      <w:r w:rsidRPr="001D4B95">
        <w:rPr>
          <w:rFonts w:ascii="Times New Roman" w:hAnsi="Times New Roman" w:cs="Times New Roman"/>
          <w:sz w:val="32"/>
          <w:szCs w:val="36"/>
        </w:rPr>
        <w:t xml:space="preserve"> спеціальної </w:t>
      </w:r>
    </w:p>
    <w:p w:rsidR="00137F40" w:rsidRPr="001D4B95" w:rsidRDefault="00137F40" w:rsidP="00E6448F">
      <w:pPr>
        <w:pStyle w:val="a4"/>
        <w:spacing w:line="276" w:lineRule="auto"/>
        <w:ind w:left="-284" w:right="-327"/>
        <w:jc w:val="right"/>
        <w:rPr>
          <w:rFonts w:ascii="Times New Roman" w:hAnsi="Times New Roman" w:cs="Times New Roman"/>
          <w:sz w:val="32"/>
          <w:szCs w:val="36"/>
        </w:rPr>
      </w:pPr>
      <w:r w:rsidRPr="001D4B95">
        <w:rPr>
          <w:rFonts w:ascii="Times New Roman" w:hAnsi="Times New Roman" w:cs="Times New Roman"/>
          <w:sz w:val="32"/>
          <w:szCs w:val="36"/>
        </w:rPr>
        <w:t>загальноосвітньої школи-інтернату</w:t>
      </w:r>
    </w:p>
    <w:p w:rsidR="00A84FE2" w:rsidRPr="001D4B95" w:rsidRDefault="00E6448F" w:rsidP="00E6448F">
      <w:pPr>
        <w:pStyle w:val="a4"/>
        <w:spacing w:line="276" w:lineRule="auto"/>
        <w:ind w:left="-284" w:right="-327"/>
        <w:jc w:val="right"/>
        <w:rPr>
          <w:rFonts w:ascii="Times New Roman" w:hAnsi="Times New Roman" w:cs="Times New Roman"/>
          <w:b/>
          <w:sz w:val="32"/>
          <w:szCs w:val="36"/>
        </w:rPr>
      </w:pPr>
      <w:proofErr w:type="spellStart"/>
      <w:r>
        <w:rPr>
          <w:rFonts w:ascii="Times New Roman" w:hAnsi="Times New Roman" w:cs="Times New Roman"/>
          <w:b/>
          <w:sz w:val="32"/>
          <w:szCs w:val="36"/>
        </w:rPr>
        <w:t>Хацьоли</w:t>
      </w:r>
      <w:proofErr w:type="spellEnd"/>
      <w:r>
        <w:rPr>
          <w:rFonts w:ascii="Times New Roman" w:hAnsi="Times New Roman" w:cs="Times New Roman"/>
          <w:b/>
          <w:sz w:val="32"/>
          <w:szCs w:val="36"/>
        </w:rPr>
        <w:t xml:space="preserve"> Надії Феодосіївни</w:t>
      </w:r>
    </w:p>
    <w:p w:rsidR="00A84FE2" w:rsidRPr="00A84FE2" w:rsidRDefault="00A84FE2" w:rsidP="00A84FE2">
      <w:pPr>
        <w:pStyle w:val="a4"/>
        <w:spacing w:line="276" w:lineRule="auto"/>
        <w:ind w:left="-284" w:right="-327"/>
        <w:jc w:val="right"/>
        <w:rPr>
          <w:rFonts w:ascii="Times New Roman" w:hAnsi="Times New Roman" w:cs="Times New Roman"/>
          <w:b/>
          <w:sz w:val="36"/>
          <w:szCs w:val="36"/>
        </w:rPr>
      </w:pPr>
    </w:p>
    <w:p w:rsidR="00A84FE2" w:rsidRPr="00A84FE2" w:rsidRDefault="00A84FE2" w:rsidP="00A84FE2">
      <w:pPr>
        <w:pStyle w:val="a4"/>
        <w:spacing w:line="276" w:lineRule="auto"/>
        <w:ind w:left="-284" w:right="-327"/>
        <w:jc w:val="right"/>
        <w:rPr>
          <w:rFonts w:ascii="Times New Roman" w:hAnsi="Times New Roman" w:cs="Times New Roman"/>
          <w:b/>
          <w:sz w:val="36"/>
          <w:szCs w:val="36"/>
        </w:rPr>
      </w:pPr>
    </w:p>
    <w:p w:rsidR="00A84FE2" w:rsidRPr="00A84FE2" w:rsidRDefault="00A84FE2" w:rsidP="00A84FE2">
      <w:pPr>
        <w:pStyle w:val="a4"/>
        <w:spacing w:line="276" w:lineRule="auto"/>
        <w:ind w:left="-284" w:right="-327"/>
        <w:jc w:val="right"/>
        <w:rPr>
          <w:rFonts w:ascii="Times New Roman" w:hAnsi="Times New Roman" w:cs="Times New Roman"/>
          <w:b/>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E6448F" w:rsidP="00A84FE2">
      <w:pPr>
        <w:pStyle w:val="a4"/>
        <w:spacing w:line="276" w:lineRule="auto"/>
        <w:ind w:left="-284" w:right="-327"/>
        <w:jc w:val="center"/>
        <w:rPr>
          <w:rFonts w:ascii="Times New Roman" w:hAnsi="Times New Roman" w:cs="Times New Roman"/>
          <w:sz w:val="36"/>
          <w:szCs w:val="36"/>
        </w:rPr>
      </w:pPr>
      <w:r>
        <w:rPr>
          <w:rFonts w:ascii="Times New Roman" w:hAnsi="Times New Roman" w:cs="Times New Roman"/>
          <w:noProof/>
          <w:sz w:val="36"/>
          <w:szCs w:val="36"/>
          <w:lang w:val="ru-RU" w:eastAsia="ru-RU"/>
        </w:rPr>
        <w:pict>
          <v:shapetype id="_x0000_t202" coordsize="21600,21600" o:spt="202" path="m,l,21600r21600,l21600,xe">
            <v:stroke joinstyle="miter"/>
            <v:path gradientshapeok="t" o:connecttype="rect"/>
          </v:shapetype>
          <v:shape id="_x0000_s1028" type="#_x0000_t202" style="position:absolute;left:0;text-align:left;margin-left:152.2pt;margin-top:54.95pt;width:202.3pt;height:28.3pt;z-index:251665920" filled="f" stroked="f">
            <v:textbox>
              <w:txbxContent>
                <w:p w:rsidR="00E6448F" w:rsidRPr="00E6448F" w:rsidRDefault="00E6448F">
                  <w:pPr>
                    <w:rPr>
                      <w:rFonts w:ascii="Times New Roman" w:hAnsi="Times New Roman" w:cs="Times New Roman"/>
                      <w:b/>
                      <w:sz w:val="28"/>
                    </w:rPr>
                  </w:pPr>
                  <w:r w:rsidRPr="00E6448F">
                    <w:rPr>
                      <w:rFonts w:ascii="Times New Roman" w:hAnsi="Times New Roman" w:cs="Times New Roman"/>
                      <w:b/>
                      <w:sz w:val="28"/>
                    </w:rPr>
                    <w:t xml:space="preserve">СТАРА ПРИЛУКА – 2018 </w:t>
                  </w:r>
                </w:p>
              </w:txbxContent>
            </v:textbox>
          </v:shape>
        </w:pict>
      </w: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Pr="00A84FE2" w:rsidRDefault="00A84FE2" w:rsidP="00A84FE2">
      <w:pPr>
        <w:pStyle w:val="a4"/>
        <w:spacing w:line="276" w:lineRule="auto"/>
        <w:ind w:left="-284" w:right="-327"/>
        <w:jc w:val="center"/>
        <w:rPr>
          <w:rFonts w:ascii="Times New Roman" w:hAnsi="Times New Roman" w:cs="Times New Roman"/>
          <w:sz w:val="36"/>
          <w:szCs w:val="36"/>
        </w:rPr>
      </w:pPr>
    </w:p>
    <w:p w:rsidR="00A84FE2" w:rsidRDefault="00A84FE2" w:rsidP="00A84FE2">
      <w:pPr>
        <w:pStyle w:val="a4"/>
        <w:spacing w:line="276" w:lineRule="auto"/>
        <w:ind w:left="-284" w:right="-327"/>
        <w:jc w:val="center"/>
        <w:rPr>
          <w:rFonts w:ascii="Times New Roman" w:hAnsi="Times New Roman" w:cs="Times New Roman"/>
          <w:sz w:val="36"/>
          <w:szCs w:val="36"/>
        </w:rPr>
      </w:pPr>
    </w:p>
    <w:p w:rsidR="005409DF" w:rsidRDefault="005409DF" w:rsidP="00A84FE2">
      <w:pPr>
        <w:pStyle w:val="a4"/>
        <w:spacing w:line="276" w:lineRule="auto"/>
        <w:ind w:left="-284" w:right="-327"/>
        <w:jc w:val="center"/>
        <w:rPr>
          <w:rFonts w:ascii="Times New Roman" w:hAnsi="Times New Roman" w:cs="Times New Roman"/>
          <w:sz w:val="36"/>
          <w:szCs w:val="36"/>
        </w:rPr>
      </w:pPr>
    </w:p>
    <w:p w:rsidR="00E6448F" w:rsidRPr="00A84FE2" w:rsidRDefault="00E6448F" w:rsidP="00A84FE2">
      <w:pPr>
        <w:pStyle w:val="a4"/>
        <w:spacing w:line="276" w:lineRule="auto"/>
        <w:ind w:left="-284" w:right="-327"/>
        <w:jc w:val="center"/>
        <w:rPr>
          <w:rFonts w:ascii="Times New Roman" w:hAnsi="Times New Roman" w:cs="Times New Roman"/>
          <w:sz w:val="36"/>
          <w:szCs w:val="36"/>
        </w:rPr>
      </w:pPr>
    </w:p>
    <w:p w:rsidR="004F1182" w:rsidRDefault="004F1182" w:rsidP="00A84FE2">
      <w:pPr>
        <w:pStyle w:val="a4"/>
        <w:spacing w:line="276" w:lineRule="auto"/>
        <w:ind w:left="-284" w:right="-327"/>
        <w:jc w:val="center"/>
        <w:rPr>
          <w:rFonts w:ascii="Times New Roman" w:hAnsi="Times New Roman" w:cs="Times New Roman"/>
          <w:sz w:val="36"/>
          <w:szCs w:val="36"/>
        </w:rPr>
      </w:pPr>
      <w:r w:rsidRPr="00A84FE2">
        <w:rPr>
          <w:rFonts w:ascii="Times New Roman" w:hAnsi="Times New Roman" w:cs="Times New Roman"/>
          <w:sz w:val="36"/>
          <w:szCs w:val="36"/>
        </w:rPr>
        <w:lastRenderedPageBreak/>
        <w:t>ЗМІСТ</w:t>
      </w:r>
    </w:p>
    <w:sdt>
      <w:sdtPr>
        <w:rPr>
          <w:rFonts w:asciiTheme="minorHAnsi" w:eastAsiaTheme="minorHAnsi" w:hAnsiTheme="minorHAnsi" w:cstheme="minorBidi"/>
          <w:b w:val="0"/>
          <w:bCs w:val="0"/>
          <w:color w:val="auto"/>
          <w:sz w:val="22"/>
          <w:szCs w:val="22"/>
          <w:lang w:val="uk-UA"/>
        </w:rPr>
        <w:id w:val="47887979"/>
        <w:docPartObj>
          <w:docPartGallery w:val="Table of Contents"/>
          <w:docPartUnique/>
        </w:docPartObj>
      </w:sdtPr>
      <w:sdtContent>
        <w:p w:rsidR="00041CD4" w:rsidRPr="00982C5F" w:rsidRDefault="00041CD4">
          <w:pPr>
            <w:pStyle w:val="ab"/>
            <w:rPr>
              <w:lang w:val="uk-UA"/>
            </w:rPr>
          </w:pPr>
        </w:p>
        <w:p w:rsidR="00041CD4" w:rsidRPr="005409DF" w:rsidRDefault="006D49B0">
          <w:pPr>
            <w:pStyle w:val="11"/>
            <w:tabs>
              <w:tab w:val="right" w:leader="dot" w:pos="9019"/>
            </w:tabs>
            <w:rPr>
              <w:rFonts w:ascii="Times New Roman" w:eastAsiaTheme="minorEastAsia" w:hAnsi="Times New Roman" w:cs="Times New Roman"/>
              <w:noProof/>
              <w:sz w:val="36"/>
              <w:lang w:val="ru-RU" w:eastAsia="ru-RU"/>
            </w:rPr>
          </w:pPr>
          <w:r>
            <w:rPr>
              <w:lang w:val="ru-RU"/>
            </w:rPr>
            <w:fldChar w:fldCharType="begin"/>
          </w:r>
          <w:r w:rsidR="00041CD4">
            <w:rPr>
              <w:lang w:val="ru-RU"/>
            </w:rPr>
            <w:instrText xml:space="preserve"> TOC \o "1-3" \h \z \u </w:instrText>
          </w:r>
          <w:r>
            <w:rPr>
              <w:lang w:val="ru-RU"/>
            </w:rPr>
            <w:fldChar w:fldCharType="separate"/>
          </w:r>
          <w:hyperlink w:anchor="_Toc505118300" w:history="1">
            <w:r w:rsidR="00041CD4" w:rsidRPr="005409DF">
              <w:rPr>
                <w:rStyle w:val="ac"/>
                <w:rFonts w:ascii="Times New Roman" w:eastAsia="Times New Roman" w:hAnsi="Times New Roman" w:cs="Times New Roman"/>
                <w:noProof/>
                <w:sz w:val="36"/>
                <w:lang w:eastAsia="uk-UA"/>
              </w:rPr>
              <w:t>ВСТУП</w:t>
            </w:r>
            <w:r w:rsidR="00041CD4" w:rsidRPr="005409DF">
              <w:rPr>
                <w:rFonts w:ascii="Times New Roman" w:hAnsi="Times New Roman" w:cs="Times New Roman"/>
                <w:noProof/>
                <w:webHidden/>
                <w:sz w:val="36"/>
              </w:rPr>
              <w:tab/>
            </w:r>
            <w:r w:rsidRPr="005409DF">
              <w:rPr>
                <w:rFonts w:ascii="Times New Roman" w:hAnsi="Times New Roman" w:cs="Times New Roman"/>
                <w:noProof/>
                <w:webHidden/>
                <w:sz w:val="36"/>
              </w:rPr>
              <w:fldChar w:fldCharType="begin"/>
            </w:r>
            <w:r w:rsidR="00041CD4" w:rsidRPr="005409DF">
              <w:rPr>
                <w:rFonts w:ascii="Times New Roman" w:hAnsi="Times New Roman" w:cs="Times New Roman"/>
                <w:noProof/>
                <w:webHidden/>
                <w:sz w:val="36"/>
              </w:rPr>
              <w:instrText xml:space="preserve"> PAGEREF _Toc505118300 \h </w:instrText>
            </w:r>
            <w:r w:rsidRPr="005409DF">
              <w:rPr>
                <w:rFonts w:ascii="Times New Roman" w:hAnsi="Times New Roman" w:cs="Times New Roman"/>
                <w:noProof/>
                <w:webHidden/>
                <w:sz w:val="36"/>
              </w:rPr>
            </w:r>
            <w:r w:rsidRPr="005409DF">
              <w:rPr>
                <w:rFonts w:ascii="Times New Roman" w:hAnsi="Times New Roman" w:cs="Times New Roman"/>
                <w:noProof/>
                <w:webHidden/>
                <w:sz w:val="36"/>
              </w:rPr>
              <w:fldChar w:fldCharType="separate"/>
            </w:r>
            <w:r w:rsidR="00E6448F">
              <w:rPr>
                <w:rFonts w:ascii="Times New Roman" w:hAnsi="Times New Roman" w:cs="Times New Roman"/>
                <w:noProof/>
                <w:webHidden/>
                <w:sz w:val="36"/>
              </w:rPr>
              <w:t>4</w:t>
            </w:r>
            <w:r w:rsidRPr="005409DF">
              <w:rPr>
                <w:rFonts w:ascii="Times New Roman" w:hAnsi="Times New Roman" w:cs="Times New Roman"/>
                <w:noProof/>
                <w:webHidden/>
                <w:sz w:val="36"/>
              </w:rPr>
              <w:fldChar w:fldCharType="end"/>
            </w:r>
          </w:hyperlink>
        </w:p>
        <w:p w:rsidR="00041CD4" w:rsidRPr="005409DF" w:rsidRDefault="00982C5F">
          <w:pPr>
            <w:pStyle w:val="11"/>
            <w:tabs>
              <w:tab w:val="right" w:leader="dot" w:pos="9019"/>
            </w:tabs>
            <w:rPr>
              <w:rFonts w:ascii="Times New Roman" w:eastAsiaTheme="minorEastAsia" w:hAnsi="Times New Roman" w:cs="Times New Roman"/>
              <w:noProof/>
              <w:sz w:val="36"/>
              <w:lang w:val="ru-RU" w:eastAsia="ru-RU"/>
            </w:rPr>
          </w:pPr>
          <w:r w:rsidRPr="005409DF">
            <w:rPr>
              <w:rStyle w:val="ac"/>
              <w:rFonts w:ascii="Times New Roman" w:hAnsi="Times New Roman" w:cs="Times New Roman"/>
              <w:noProof/>
              <w:color w:val="auto"/>
              <w:sz w:val="36"/>
              <w:u w:val="none"/>
            </w:rPr>
            <w:t>1.</w:t>
          </w:r>
          <w:r w:rsidRPr="005409DF">
            <w:rPr>
              <w:rStyle w:val="ac"/>
              <w:rFonts w:ascii="Times New Roman" w:hAnsi="Times New Roman" w:cs="Times New Roman"/>
              <w:noProof/>
              <w:sz w:val="36"/>
              <w:u w:val="none"/>
            </w:rPr>
            <w:t xml:space="preserve"> </w:t>
          </w:r>
          <w:hyperlink w:anchor="_Toc505118301" w:history="1">
            <w:r w:rsidR="00041CD4" w:rsidRPr="005409DF">
              <w:rPr>
                <w:rStyle w:val="ac"/>
                <w:rFonts w:ascii="Times New Roman" w:eastAsia="Times New Roman" w:hAnsi="Times New Roman" w:cs="Times New Roman"/>
                <w:noProof/>
                <w:sz w:val="36"/>
                <w:lang w:eastAsia="uk-UA"/>
              </w:rPr>
              <w:t>Завдання занять з розвитку мовлення</w:t>
            </w:r>
            <w:r w:rsidR="00041CD4" w:rsidRPr="005409DF">
              <w:rPr>
                <w:rFonts w:ascii="Times New Roman" w:hAnsi="Times New Roman" w:cs="Times New Roman"/>
                <w:noProof/>
                <w:webHidden/>
                <w:sz w:val="36"/>
              </w:rPr>
              <w:tab/>
            </w:r>
            <w:r w:rsidR="006D49B0" w:rsidRPr="005409DF">
              <w:rPr>
                <w:rFonts w:ascii="Times New Roman" w:hAnsi="Times New Roman" w:cs="Times New Roman"/>
                <w:noProof/>
                <w:webHidden/>
                <w:sz w:val="36"/>
              </w:rPr>
              <w:fldChar w:fldCharType="begin"/>
            </w:r>
            <w:r w:rsidR="00041CD4" w:rsidRPr="005409DF">
              <w:rPr>
                <w:rFonts w:ascii="Times New Roman" w:hAnsi="Times New Roman" w:cs="Times New Roman"/>
                <w:noProof/>
                <w:webHidden/>
                <w:sz w:val="36"/>
              </w:rPr>
              <w:instrText xml:space="preserve"> PAGEREF _Toc505118301 \h </w:instrText>
            </w:r>
            <w:r w:rsidR="006D49B0" w:rsidRPr="005409DF">
              <w:rPr>
                <w:rFonts w:ascii="Times New Roman" w:hAnsi="Times New Roman" w:cs="Times New Roman"/>
                <w:noProof/>
                <w:webHidden/>
                <w:sz w:val="36"/>
              </w:rPr>
            </w:r>
            <w:r w:rsidR="006D49B0" w:rsidRPr="005409DF">
              <w:rPr>
                <w:rFonts w:ascii="Times New Roman" w:hAnsi="Times New Roman" w:cs="Times New Roman"/>
                <w:noProof/>
                <w:webHidden/>
                <w:sz w:val="36"/>
              </w:rPr>
              <w:fldChar w:fldCharType="separate"/>
            </w:r>
            <w:r w:rsidR="00E6448F">
              <w:rPr>
                <w:rFonts w:ascii="Times New Roman" w:hAnsi="Times New Roman" w:cs="Times New Roman"/>
                <w:noProof/>
                <w:webHidden/>
                <w:sz w:val="36"/>
              </w:rPr>
              <w:t>6</w:t>
            </w:r>
            <w:r w:rsidR="006D49B0" w:rsidRPr="005409DF">
              <w:rPr>
                <w:rFonts w:ascii="Times New Roman" w:hAnsi="Times New Roman" w:cs="Times New Roman"/>
                <w:noProof/>
                <w:webHidden/>
                <w:sz w:val="36"/>
              </w:rPr>
              <w:fldChar w:fldCharType="end"/>
            </w:r>
          </w:hyperlink>
        </w:p>
        <w:p w:rsidR="00041CD4" w:rsidRPr="005409DF" w:rsidRDefault="00982C5F">
          <w:pPr>
            <w:pStyle w:val="11"/>
            <w:tabs>
              <w:tab w:val="right" w:leader="dot" w:pos="9019"/>
            </w:tabs>
            <w:rPr>
              <w:rFonts w:ascii="Times New Roman" w:eastAsiaTheme="minorEastAsia" w:hAnsi="Times New Roman" w:cs="Times New Roman"/>
              <w:noProof/>
              <w:sz w:val="36"/>
              <w:lang w:val="ru-RU" w:eastAsia="ru-RU"/>
            </w:rPr>
          </w:pPr>
          <w:r w:rsidRPr="005409DF">
            <w:rPr>
              <w:rStyle w:val="ac"/>
              <w:rFonts w:ascii="Times New Roman" w:hAnsi="Times New Roman" w:cs="Times New Roman"/>
              <w:noProof/>
              <w:color w:val="auto"/>
              <w:sz w:val="36"/>
              <w:u w:val="none"/>
            </w:rPr>
            <w:t>2.</w:t>
          </w:r>
          <w:r w:rsidRPr="005409DF">
            <w:rPr>
              <w:rStyle w:val="ac"/>
              <w:rFonts w:ascii="Times New Roman" w:hAnsi="Times New Roman" w:cs="Times New Roman"/>
              <w:noProof/>
              <w:sz w:val="36"/>
              <w:u w:val="none"/>
            </w:rPr>
            <w:t xml:space="preserve"> </w:t>
          </w:r>
          <w:hyperlink w:anchor="_Toc505118302" w:history="1">
            <w:r w:rsidR="00041CD4" w:rsidRPr="005409DF">
              <w:rPr>
                <w:rStyle w:val="ac"/>
                <w:rFonts w:ascii="Times New Roman" w:eastAsia="Times New Roman" w:hAnsi="Times New Roman" w:cs="Times New Roman"/>
                <w:noProof/>
                <w:sz w:val="36"/>
                <w:lang w:eastAsia="uk-UA"/>
              </w:rPr>
              <w:t>Корекційний вплив гри</w:t>
            </w:r>
            <w:r w:rsidR="00041CD4" w:rsidRPr="005409DF">
              <w:rPr>
                <w:rFonts w:ascii="Times New Roman" w:hAnsi="Times New Roman" w:cs="Times New Roman"/>
                <w:noProof/>
                <w:webHidden/>
                <w:sz w:val="36"/>
              </w:rPr>
              <w:tab/>
            </w:r>
            <w:r w:rsidR="006D49B0" w:rsidRPr="005409DF">
              <w:rPr>
                <w:rFonts w:ascii="Times New Roman" w:hAnsi="Times New Roman" w:cs="Times New Roman"/>
                <w:noProof/>
                <w:webHidden/>
                <w:sz w:val="36"/>
              </w:rPr>
              <w:fldChar w:fldCharType="begin"/>
            </w:r>
            <w:r w:rsidR="00041CD4" w:rsidRPr="005409DF">
              <w:rPr>
                <w:rFonts w:ascii="Times New Roman" w:hAnsi="Times New Roman" w:cs="Times New Roman"/>
                <w:noProof/>
                <w:webHidden/>
                <w:sz w:val="36"/>
              </w:rPr>
              <w:instrText xml:space="preserve"> PAGEREF _Toc505118302 \h </w:instrText>
            </w:r>
            <w:r w:rsidR="006D49B0" w:rsidRPr="005409DF">
              <w:rPr>
                <w:rFonts w:ascii="Times New Roman" w:hAnsi="Times New Roman" w:cs="Times New Roman"/>
                <w:noProof/>
                <w:webHidden/>
                <w:sz w:val="36"/>
              </w:rPr>
            </w:r>
            <w:r w:rsidR="006D49B0" w:rsidRPr="005409DF">
              <w:rPr>
                <w:rFonts w:ascii="Times New Roman" w:hAnsi="Times New Roman" w:cs="Times New Roman"/>
                <w:noProof/>
                <w:webHidden/>
                <w:sz w:val="36"/>
              </w:rPr>
              <w:fldChar w:fldCharType="separate"/>
            </w:r>
            <w:r w:rsidR="00E6448F">
              <w:rPr>
                <w:rFonts w:ascii="Times New Roman" w:hAnsi="Times New Roman" w:cs="Times New Roman"/>
                <w:noProof/>
                <w:webHidden/>
                <w:sz w:val="36"/>
              </w:rPr>
              <w:t>11</w:t>
            </w:r>
            <w:r w:rsidR="006D49B0" w:rsidRPr="005409DF">
              <w:rPr>
                <w:rFonts w:ascii="Times New Roman" w:hAnsi="Times New Roman" w:cs="Times New Roman"/>
                <w:noProof/>
                <w:webHidden/>
                <w:sz w:val="36"/>
              </w:rPr>
              <w:fldChar w:fldCharType="end"/>
            </w:r>
          </w:hyperlink>
        </w:p>
        <w:p w:rsidR="00041CD4" w:rsidRPr="005409DF" w:rsidRDefault="00982C5F">
          <w:pPr>
            <w:pStyle w:val="11"/>
            <w:tabs>
              <w:tab w:val="right" w:leader="dot" w:pos="9019"/>
            </w:tabs>
            <w:rPr>
              <w:rFonts w:ascii="Times New Roman" w:eastAsiaTheme="minorEastAsia" w:hAnsi="Times New Roman" w:cs="Times New Roman"/>
              <w:noProof/>
              <w:sz w:val="36"/>
              <w:lang w:val="ru-RU" w:eastAsia="ru-RU"/>
            </w:rPr>
          </w:pPr>
          <w:r w:rsidRPr="005409DF">
            <w:rPr>
              <w:rStyle w:val="ac"/>
              <w:rFonts w:ascii="Times New Roman" w:hAnsi="Times New Roman" w:cs="Times New Roman"/>
              <w:noProof/>
              <w:color w:val="auto"/>
              <w:sz w:val="36"/>
              <w:u w:val="none"/>
            </w:rPr>
            <w:t xml:space="preserve">3. </w:t>
          </w:r>
          <w:hyperlink w:anchor="_Toc505118303" w:history="1">
            <w:r w:rsidR="00041CD4" w:rsidRPr="005409DF">
              <w:rPr>
                <w:rStyle w:val="ac"/>
                <w:rFonts w:ascii="Times New Roman" w:eastAsia="Times New Roman" w:hAnsi="Times New Roman" w:cs="Times New Roman"/>
                <w:noProof/>
                <w:sz w:val="36"/>
                <w:lang w:eastAsia="uk-UA"/>
              </w:rPr>
              <w:t>Гра - це веселка.</w:t>
            </w:r>
            <w:r w:rsidR="00041CD4" w:rsidRPr="005409DF">
              <w:rPr>
                <w:rFonts w:ascii="Times New Roman" w:hAnsi="Times New Roman" w:cs="Times New Roman"/>
                <w:noProof/>
                <w:webHidden/>
                <w:sz w:val="36"/>
              </w:rPr>
              <w:tab/>
            </w:r>
            <w:r w:rsidR="006D49B0" w:rsidRPr="005409DF">
              <w:rPr>
                <w:rFonts w:ascii="Times New Roman" w:hAnsi="Times New Roman" w:cs="Times New Roman"/>
                <w:noProof/>
                <w:webHidden/>
                <w:sz w:val="36"/>
              </w:rPr>
              <w:fldChar w:fldCharType="begin"/>
            </w:r>
            <w:r w:rsidR="00041CD4" w:rsidRPr="005409DF">
              <w:rPr>
                <w:rFonts w:ascii="Times New Roman" w:hAnsi="Times New Roman" w:cs="Times New Roman"/>
                <w:noProof/>
                <w:webHidden/>
                <w:sz w:val="36"/>
              </w:rPr>
              <w:instrText xml:space="preserve"> PAGEREF _Toc505118303 \h </w:instrText>
            </w:r>
            <w:r w:rsidR="006D49B0" w:rsidRPr="005409DF">
              <w:rPr>
                <w:rFonts w:ascii="Times New Roman" w:hAnsi="Times New Roman" w:cs="Times New Roman"/>
                <w:noProof/>
                <w:webHidden/>
                <w:sz w:val="36"/>
              </w:rPr>
            </w:r>
            <w:r w:rsidR="006D49B0" w:rsidRPr="005409DF">
              <w:rPr>
                <w:rFonts w:ascii="Times New Roman" w:hAnsi="Times New Roman" w:cs="Times New Roman"/>
                <w:noProof/>
                <w:webHidden/>
                <w:sz w:val="36"/>
              </w:rPr>
              <w:fldChar w:fldCharType="separate"/>
            </w:r>
            <w:r w:rsidR="00E6448F">
              <w:rPr>
                <w:rFonts w:ascii="Times New Roman" w:hAnsi="Times New Roman" w:cs="Times New Roman"/>
                <w:noProof/>
                <w:webHidden/>
                <w:sz w:val="36"/>
              </w:rPr>
              <w:t>15</w:t>
            </w:r>
            <w:r w:rsidR="006D49B0" w:rsidRPr="005409DF">
              <w:rPr>
                <w:rFonts w:ascii="Times New Roman" w:hAnsi="Times New Roman" w:cs="Times New Roman"/>
                <w:noProof/>
                <w:webHidden/>
                <w:sz w:val="36"/>
              </w:rPr>
              <w:fldChar w:fldCharType="end"/>
            </w:r>
          </w:hyperlink>
        </w:p>
        <w:p w:rsidR="00041CD4" w:rsidRPr="005409DF" w:rsidRDefault="00982C5F">
          <w:pPr>
            <w:pStyle w:val="11"/>
            <w:tabs>
              <w:tab w:val="right" w:leader="dot" w:pos="9019"/>
            </w:tabs>
            <w:rPr>
              <w:rFonts w:ascii="Times New Roman" w:eastAsiaTheme="minorEastAsia" w:hAnsi="Times New Roman" w:cs="Times New Roman"/>
              <w:noProof/>
              <w:sz w:val="36"/>
              <w:lang w:val="ru-RU" w:eastAsia="ru-RU"/>
            </w:rPr>
          </w:pPr>
          <w:r w:rsidRPr="005409DF">
            <w:rPr>
              <w:rStyle w:val="ac"/>
              <w:rFonts w:ascii="Times New Roman" w:hAnsi="Times New Roman" w:cs="Times New Roman"/>
              <w:noProof/>
              <w:color w:val="auto"/>
              <w:sz w:val="36"/>
              <w:u w:val="none"/>
            </w:rPr>
            <w:t>4.</w:t>
          </w:r>
          <w:r w:rsidRPr="005409DF">
            <w:rPr>
              <w:rStyle w:val="ac"/>
              <w:rFonts w:ascii="Times New Roman" w:hAnsi="Times New Roman" w:cs="Times New Roman"/>
              <w:noProof/>
              <w:sz w:val="36"/>
              <w:u w:val="none"/>
            </w:rPr>
            <w:t xml:space="preserve"> </w:t>
          </w:r>
          <w:hyperlink w:anchor="_Toc505118304" w:history="1">
            <w:r w:rsidR="00041CD4" w:rsidRPr="005409DF">
              <w:rPr>
                <w:rStyle w:val="ac"/>
                <w:rFonts w:ascii="Times New Roman" w:eastAsia="Times New Roman" w:hAnsi="Times New Roman" w:cs="Times New Roman"/>
                <w:noProof/>
                <w:sz w:val="36"/>
                <w:lang w:eastAsia="uk-UA"/>
              </w:rPr>
              <w:t>Гра-один із методів навчання</w:t>
            </w:r>
            <w:r w:rsidR="00041CD4" w:rsidRPr="005409DF">
              <w:rPr>
                <w:rFonts w:ascii="Times New Roman" w:hAnsi="Times New Roman" w:cs="Times New Roman"/>
                <w:noProof/>
                <w:webHidden/>
                <w:sz w:val="36"/>
              </w:rPr>
              <w:tab/>
            </w:r>
            <w:r w:rsidR="006D49B0" w:rsidRPr="005409DF">
              <w:rPr>
                <w:rFonts w:ascii="Times New Roman" w:hAnsi="Times New Roman" w:cs="Times New Roman"/>
                <w:noProof/>
                <w:webHidden/>
                <w:sz w:val="36"/>
              </w:rPr>
              <w:fldChar w:fldCharType="begin"/>
            </w:r>
            <w:r w:rsidR="00041CD4" w:rsidRPr="005409DF">
              <w:rPr>
                <w:rFonts w:ascii="Times New Roman" w:hAnsi="Times New Roman" w:cs="Times New Roman"/>
                <w:noProof/>
                <w:webHidden/>
                <w:sz w:val="36"/>
              </w:rPr>
              <w:instrText xml:space="preserve"> PAGEREF _Toc505118304 \h </w:instrText>
            </w:r>
            <w:r w:rsidR="006D49B0" w:rsidRPr="005409DF">
              <w:rPr>
                <w:rFonts w:ascii="Times New Roman" w:hAnsi="Times New Roman" w:cs="Times New Roman"/>
                <w:noProof/>
                <w:webHidden/>
                <w:sz w:val="36"/>
              </w:rPr>
            </w:r>
            <w:r w:rsidR="006D49B0" w:rsidRPr="005409DF">
              <w:rPr>
                <w:rFonts w:ascii="Times New Roman" w:hAnsi="Times New Roman" w:cs="Times New Roman"/>
                <w:noProof/>
                <w:webHidden/>
                <w:sz w:val="36"/>
              </w:rPr>
              <w:fldChar w:fldCharType="separate"/>
            </w:r>
            <w:r w:rsidR="00E6448F">
              <w:rPr>
                <w:rFonts w:ascii="Times New Roman" w:hAnsi="Times New Roman" w:cs="Times New Roman"/>
                <w:noProof/>
                <w:webHidden/>
                <w:sz w:val="36"/>
              </w:rPr>
              <w:t>25</w:t>
            </w:r>
            <w:r w:rsidR="006D49B0" w:rsidRPr="005409DF">
              <w:rPr>
                <w:rFonts w:ascii="Times New Roman" w:hAnsi="Times New Roman" w:cs="Times New Roman"/>
                <w:noProof/>
                <w:webHidden/>
                <w:sz w:val="36"/>
              </w:rPr>
              <w:fldChar w:fldCharType="end"/>
            </w:r>
          </w:hyperlink>
        </w:p>
        <w:p w:rsidR="00041CD4" w:rsidRPr="005409DF" w:rsidRDefault="006D49B0" w:rsidP="00041CD4">
          <w:pPr>
            <w:pStyle w:val="31"/>
            <w:tabs>
              <w:tab w:val="right" w:leader="dot" w:pos="9019"/>
            </w:tabs>
            <w:ind w:left="0"/>
            <w:rPr>
              <w:rFonts w:ascii="Times New Roman" w:eastAsiaTheme="minorEastAsia" w:hAnsi="Times New Roman" w:cs="Times New Roman"/>
              <w:noProof/>
              <w:sz w:val="36"/>
              <w:lang w:val="ru-RU" w:eastAsia="ru-RU"/>
            </w:rPr>
          </w:pPr>
          <w:hyperlink w:anchor="_Toc505118305" w:history="1">
            <w:r w:rsidR="00982C5F" w:rsidRPr="005409DF">
              <w:rPr>
                <w:rStyle w:val="ac"/>
                <w:rFonts w:ascii="Times New Roman" w:eastAsia="Times New Roman" w:hAnsi="Times New Roman" w:cs="Times New Roman"/>
                <w:noProof/>
                <w:sz w:val="36"/>
                <w:lang w:eastAsia="uk-UA"/>
              </w:rPr>
              <w:t>В</w:t>
            </w:r>
            <w:r w:rsidR="005409DF" w:rsidRPr="005409DF">
              <w:rPr>
                <w:rStyle w:val="ac"/>
                <w:rFonts w:ascii="Times New Roman" w:eastAsia="Times New Roman" w:hAnsi="Times New Roman" w:cs="Times New Roman"/>
                <w:noProof/>
                <w:sz w:val="36"/>
                <w:lang w:eastAsia="uk-UA"/>
              </w:rPr>
              <w:t>ИСНОВКИ</w:t>
            </w:r>
            <w:r w:rsidR="00041CD4" w:rsidRPr="005409DF">
              <w:rPr>
                <w:rFonts w:ascii="Times New Roman" w:hAnsi="Times New Roman" w:cs="Times New Roman"/>
                <w:noProof/>
                <w:webHidden/>
                <w:sz w:val="36"/>
              </w:rPr>
              <w:tab/>
            </w:r>
            <w:r w:rsidRPr="005409DF">
              <w:rPr>
                <w:rFonts w:ascii="Times New Roman" w:hAnsi="Times New Roman" w:cs="Times New Roman"/>
                <w:noProof/>
                <w:webHidden/>
                <w:sz w:val="36"/>
              </w:rPr>
              <w:fldChar w:fldCharType="begin"/>
            </w:r>
            <w:r w:rsidR="00041CD4" w:rsidRPr="005409DF">
              <w:rPr>
                <w:rFonts w:ascii="Times New Roman" w:hAnsi="Times New Roman" w:cs="Times New Roman"/>
                <w:noProof/>
                <w:webHidden/>
                <w:sz w:val="36"/>
              </w:rPr>
              <w:instrText xml:space="preserve"> PAGEREF _Toc505118305 \h </w:instrText>
            </w:r>
            <w:r w:rsidRPr="005409DF">
              <w:rPr>
                <w:rFonts w:ascii="Times New Roman" w:hAnsi="Times New Roman" w:cs="Times New Roman"/>
                <w:noProof/>
                <w:webHidden/>
                <w:sz w:val="36"/>
              </w:rPr>
            </w:r>
            <w:r w:rsidRPr="005409DF">
              <w:rPr>
                <w:rFonts w:ascii="Times New Roman" w:hAnsi="Times New Roman" w:cs="Times New Roman"/>
                <w:noProof/>
                <w:webHidden/>
                <w:sz w:val="36"/>
              </w:rPr>
              <w:fldChar w:fldCharType="separate"/>
            </w:r>
            <w:r w:rsidR="00E6448F">
              <w:rPr>
                <w:rFonts w:ascii="Times New Roman" w:hAnsi="Times New Roman" w:cs="Times New Roman"/>
                <w:noProof/>
                <w:webHidden/>
                <w:sz w:val="36"/>
              </w:rPr>
              <w:t>29</w:t>
            </w:r>
            <w:r w:rsidRPr="005409DF">
              <w:rPr>
                <w:rFonts w:ascii="Times New Roman" w:hAnsi="Times New Roman" w:cs="Times New Roman"/>
                <w:noProof/>
                <w:webHidden/>
                <w:sz w:val="36"/>
              </w:rPr>
              <w:fldChar w:fldCharType="end"/>
            </w:r>
          </w:hyperlink>
        </w:p>
        <w:p w:rsidR="00041CD4" w:rsidRPr="005409DF" w:rsidRDefault="006D49B0">
          <w:pPr>
            <w:pStyle w:val="11"/>
            <w:tabs>
              <w:tab w:val="right" w:leader="dot" w:pos="9019"/>
            </w:tabs>
            <w:rPr>
              <w:rFonts w:ascii="Times New Roman" w:eastAsiaTheme="minorEastAsia" w:hAnsi="Times New Roman" w:cs="Times New Roman"/>
              <w:noProof/>
              <w:sz w:val="36"/>
              <w:lang w:val="ru-RU" w:eastAsia="ru-RU"/>
            </w:rPr>
          </w:pPr>
          <w:hyperlink w:anchor="_Toc505118306" w:history="1">
            <w:r w:rsidR="00041CD4" w:rsidRPr="005409DF">
              <w:rPr>
                <w:rStyle w:val="ac"/>
                <w:rFonts w:ascii="Times New Roman" w:eastAsia="Times New Roman" w:hAnsi="Times New Roman" w:cs="Times New Roman"/>
                <w:noProof/>
                <w:sz w:val="36"/>
                <w:lang w:eastAsia="uk-UA"/>
              </w:rPr>
              <w:t>СПИСОК ЛІТЕРАТУРИ</w:t>
            </w:r>
            <w:r w:rsidR="00041CD4" w:rsidRPr="005409DF">
              <w:rPr>
                <w:rFonts w:ascii="Times New Roman" w:hAnsi="Times New Roman" w:cs="Times New Roman"/>
                <w:noProof/>
                <w:webHidden/>
                <w:sz w:val="36"/>
              </w:rPr>
              <w:tab/>
            </w:r>
            <w:r w:rsidRPr="005409DF">
              <w:rPr>
                <w:rFonts w:ascii="Times New Roman" w:hAnsi="Times New Roman" w:cs="Times New Roman"/>
                <w:noProof/>
                <w:webHidden/>
                <w:sz w:val="36"/>
              </w:rPr>
              <w:fldChar w:fldCharType="begin"/>
            </w:r>
            <w:r w:rsidR="00041CD4" w:rsidRPr="005409DF">
              <w:rPr>
                <w:rFonts w:ascii="Times New Roman" w:hAnsi="Times New Roman" w:cs="Times New Roman"/>
                <w:noProof/>
                <w:webHidden/>
                <w:sz w:val="36"/>
              </w:rPr>
              <w:instrText xml:space="preserve"> PAGEREF _Toc505118306 \h </w:instrText>
            </w:r>
            <w:r w:rsidRPr="005409DF">
              <w:rPr>
                <w:rFonts w:ascii="Times New Roman" w:hAnsi="Times New Roman" w:cs="Times New Roman"/>
                <w:noProof/>
                <w:webHidden/>
                <w:sz w:val="36"/>
              </w:rPr>
            </w:r>
            <w:r w:rsidRPr="005409DF">
              <w:rPr>
                <w:rFonts w:ascii="Times New Roman" w:hAnsi="Times New Roman" w:cs="Times New Roman"/>
                <w:noProof/>
                <w:webHidden/>
                <w:sz w:val="36"/>
              </w:rPr>
              <w:fldChar w:fldCharType="separate"/>
            </w:r>
            <w:r w:rsidR="00E6448F">
              <w:rPr>
                <w:rFonts w:ascii="Times New Roman" w:hAnsi="Times New Roman" w:cs="Times New Roman"/>
                <w:noProof/>
                <w:webHidden/>
                <w:sz w:val="36"/>
              </w:rPr>
              <w:t>30</w:t>
            </w:r>
            <w:r w:rsidRPr="005409DF">
              <w:rPr>
                <w:rFonts w:ascii="Times New Roman" w:hAnsi="Times New Roman" w:cs="Times New Roman"/>
                <w:noProof/>
                <w:webHidden/>
                <w:sz w:val="36"/>
              </w:rPr>
              <w:fldChar w:fldCharType="end"/>
            </w:r>
          </w:hyperlink>
        </w:p>
        <w:p w:rsidR="00041CD4" w:rsidRDefault="006D49B0">
          <w:pPr>
            <w:rPr>
              <w:lang w:val="ru-RU"/>
            </w:rPr>
          </w:pPr>
          <w:r>
            <w:rPr>
              <w:lang w:val="ru-RU"/>
            </w:rPr>
            <w:fldChar w:fldCharType="end"/>
          </w:r>
        </w:p>
      </w:sdtContent>
    </w:sdt>
    <w:p w:rsidR="00037659" w:rsidRDefault="00037659" w:rsidP="00037659">
      <w:pPr>
        <w:tabs>
          <w:tab w:val="left" w:pos="6572"/>
        </w:tabs>
        <w:rPr>
          <w:lang w:val="ru-RU"/>
        </w:rPr>
      </w:pPr>
      <w:r>
        <w:rPr>
          <w:lang w:val="ru-RU"/>
        </w:rPr>
        <w:tab/>
      </w:r>
    </w:p>
    <w:p w:rsidR="00037659" w:rsidRPr="00A84FE2" w:rsidRDefault="00037659" w:rsidP="00A84FE2">
      <w:pPr>
        <w:pStyle w:val="a4"/>
        <w:spacing w:line="276" w:lineRule="auto"/>
        <w:ind w:left="-284" w:right="-327"/>
        <w:jc w:val="center"/>
        <w:rPr>
          <w:rFonts w:ascii="Times New Roman" w:hAnsi="Times New Roman" w:cs="Times New Roman"/>
          <w:sz w:val="36"/>
          <w:szCs w:val="36"/>
        </w:rPr>
      </w:pPr>
    </w:p>
    <w:p w:rsidR="004F1182" w:rsidRPr="00A84FE2" w:rsidRDefault="004F1182" w:rsidP="004F1182">
      <w:pPr>
        <w:pStyle w:val="a4"/>
        <w:spacing w:line="276" w:lineRule="auto"/>
        <w:ind w:left="-284" w:right="-327"/>
        <w:rPr>
          <w:rFonts w:ascii="Times New Roman" w:hAnsi="Times New Roman" w:cs="Times New Roman"/>
          <w:sz w:val="36"/>
          <w:szCs w:val="36"/>
        </w:rPr>
      </w:pPr>
    </w:p>
    <w:p w:rsidR="004F1182" w:rsidRPr="00037659" w:rsidRDefault="004F1182" w:rsidP="00103364">
      <w:pPr>
        <w:pStyle w:val="a4"/>
        <w:spacing w:line="276" w:lineRule="auto"/>
        <w:ind w:left="-284" w:right="-327"/>
        <w:jc w:val="right"/>
        <w:rPr>
          <w:rFonts w:ascii="Times New Roman" w:hAnsi="Times New Roman" w:cs="Times New Roman"/>
          <w:i/>
          <w:sz w:val="36"/>
          <w:szCs w:val="36"/>
          <w:lang w:val="ru-RU"/>
        </w:rPr>
      </w:pP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7B074E" w:rsidP="00103364">
      <w:pPr>
        <w:pStyle w:val="a4"/>
        <w:spacing w:line="276" w:lineRule="auto"/>
        <w:ind w:left="-284" w:right="-327"/>
        <w:jc w:val="right"/>
        <w:rPr>
          <w:rFonts w:ascii="Times New Roman" w:hAnsi="Times New Roman" w:cs="Times New Roman"/>
          <w:i/>
          <w:sz w:val="36"/>
          <w:szCs w:val="36"/>
        </w:rPr>
      </w:pPr>
      <w:r>
        <w:rPr>
          <w:rFonts w:ascii="Times New Roman" w:hAnsi="Times New Roman" w:cs="Times New Roman"/>
          <w:i/>
          <w:noProof/>
          <w:sz w:val="36"/>
          <w:szCs w:val="36"/>
          <w:lang w:val="ru-RU" w:eastAsia="ru-RU"/>
        </w:rPr>
        <w:drawing>
          <wp:anchor distT="0" distB="0" distL="114300" distR="114300" simplePos="0" relativeHeight="251663872" behindDoc="0" locked="0" layoutInCell="1" allowOverlap="1">
            <wp:simplePos x="0" y="0"/>
            <wp:positionH relativeFrom="column">
              <wp:posOffset>847725</wp:posOffset>
            </wp:positionH>
            <wp:positionV relativeFrom="paragraph">
              <wp:posOffset>35560</wp:posOffset>
            </wp:positionV>
            <wp:extent cx="4572000" cy="3155950"/>
            <wp:effectExtent l="0" t="0" r="0" b="0"/>
            <wp:wrapThrough wrapText="bothSides">
              <wp:wrapPolygon edited="0">
                <wp:start x="12600" y="2738"/>
                <wp:lineTo x="1890" y="2868"/>
                <wp:lineTo x="1980" y="6910"/>
                <wp:lineTo x="2340" y="8996"/>
                <wp:lineTo x="1800" y="10431"/>
                <wp:lineTo x="2340" y="13169"/>
                <wp:lineTo x="1890" y="14081"/>
                <wp:lineTo x="1890" y="14603"/>
                <wp:lineTo x="2250" y="15255"/>
                <wp:lineTo x="2160" y="17341"/>
                <wp:lineTo x="2250" y="18254"/>
                <wp:lineTo x="2970" y="19427"/>
                <wp:lineTo x="3600" y="19688"/>
                <wp:lineTo x="8010" y="20340"/>
                <wp:lineTo x="9540" y="20340"/>
                <wp:lineTo x="11520" y="20340"/>
                <wp:lineTo x="13230" y="20340"/>
                <wp:lineTo x="18900" y="19688"/>
                <wp:lineTo x="18990" y="19427"/>
                <wp:lineTo x="18540" y="17732"/>
                <wp:lineTo x="18450" y="17341"/>
                <wp:lineTo x="18540" y="15515"/>
                <wp:lineTo x="18810" y="13169"/>
                <wp:lineTo x="18720" y="11474"/>
                <wp:lineTo x="18360" y="8736"/>
                <wp:lineTo x="17910" y="7823"/>
                <wp:lineTo x="17190" y="6519"/>
                <wp:lineTo x="16560" y="4955"/>
                <wp:lineTo x="16470" y="4303"/>
                <wp:lineTo x="15840" y="3651"/>
                <wp:lineTo x="14130" y="2738"/>
                <wp:lineTo x="12600" y="2738"/>
              </wp:wrapPolygon>
            </wp:wrapThrough>
            <wp:docPr id="16" name="Рисунок 1" descr="8aedd1be0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dd1be0bfb.png"/>
                    <pic:cNvPicPr/>
                  </pic:nvPicPr>
                  <pic:blipFill>
                    <a:blip r:embed="rId9" cstate="print"/>
                    <a:stretch>
                      <a:fillRect/>
                    </a:stretch>
                  </pic:blipFill>
                  <pic:spPr>
                    <a:xfrm>
                      <a:off x="0" y="0"/>
                      <a:ext cx="4572000" cy="3155950"/>
                    </a:xfrm>
                    <a:prstGeom prst="rect">
                      <a:avLst/>
                    </a:prstGeom>
                  </pic:spPr>
                </pic:pic>
              </a:graphicData>
            </a:graphic>
          </wp:anchor>
        </w:drawing>
      </w: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4F1182" w:rsidP="00103364">
      <w:pPr>
        <w:pStyle w:val="a4"/>
        <w:spacing w:line="276" w:lineRule="auto"/>
        <w:ind w:left="-284" w:right="-327"/>
        <w:jc w:val="right"/>
        <w:rPr>
          <w:rFonts w:ascii="Times New Roman" w:hAnsi="Times New Roman" w:cs="Times New Roman"/>
          <w:i/>
          <w:sz w:val="36"/>
          <w:szCs w:val="36"/>
        </w:rPr>
      </w:pPr>
    </w:p>
    <w:p w:rsidR="004F1182" w:rsidRPr="00A84FE2" w:rsidRDefault="004F1182" w:rsidP="00A84FE2">
      <w:pPr>
        <w:pStyle w:val="a4"/>
        <w:spacing w:line="276" w:lineRule="auto"/>
        <w:ind w:right="-327"/>
        <w:rPr>
          <w:rFonts w:ascii="Times New Roman" w:hAnsi="Times New Roman" w:cs="Times New Roman"/>
          <w:i/>
          <w:sz w:val="36"/>
          <w:szCs w:val="36"/>
        </w:rPr>
      </w:pPr>
    </w:p>
    <w:p w:rsidR="004F1182" w:rsidRDefault="004F1182" w:rsidP="00103364">
      <w:pPr>
        <w:pStyle w:val="a4"/>
        <w:spacing w:line="276" w:lineRule="auto"/>
        <w:ind w:left="-284" w:right="-327"/>
        <w:jc w:val="right"/>
        <w:rPr>
          <w:rFonts w:ascii="Times New Roman" w:hAnsi="Times New Roman" w:cs="Times New Roman"/>
          <w:i/>
          <w:sz w:val="36"/>
          <w:szCs w:val="36"/>
        </w:rPr>
      </w:pPr>
    </w:p>
    <w:p w:rsidR="001D4B95" w:rsidRDefault="001D4B95" w:rsidP="00103364">
      <w:pPr>
        <w:pStyle w:val="a4"/>
        <w:spacing w:line="276" w:lineRule="auto"/>
        <w:ind w:left="-284" w:right="-327"/>
        <w:jc w:val="right"/>
        <w:rPr>
          <w:rFonts w:ascii="Times New Roman" w:hAnsi="Times New Roman" w:cs="Times New Roman"/>
          <w:i/>
          <w:sz w:val="36"/>
          <w:szCs w:val="36"/>
        </w:rPr>
      </w:pPr>
    </w:p>
    <w:p w:rsidR="001D4B95" w:rsidRDefault="001D4B95" w:rsidP="00103364">
      <w:pPr>
        <w:pStyle w:val="a4"/>
        <w:spacing w:line="276" w:lineRule="auto"/>
        <w:ind w:left="-284" w:right="-327"/>
        <w:jc w:val="right"/>
        <w:rPr>
          <w:rFonts w:ascii="Times New Roman" w:hAnsi="Times New Roman" w:cs="Times New Roman"/>
          <w:i/>
          <w:sz w:val="36"/>
          <w:szCs w:val="36"/>
        </w:rPr>
      </w:pPr>
    </w:p>
    <w:p w:rsidR="003D5927" w:rsidRDefault="003D5927" w:rsidP="005409DF">
      <w:pPr>
        <w:pStyle w:val="a4"/>
        <w:spacing w:line="276" w:lineRule="auto"/>
        <w:ind w:right="-327"/>
        <w:rPr>
          <w:rFonts w:ascii="Times New Roman" w:hAnsi="Times New Roman" w:cs="Times New Roman"/>
          <w:i/>
          <w:sz w:val="32"/>
          <w:szCs w:val="36"/>
        </w:rPr>
      </w:pPr>
    </w:p>
    <w:p w:rsidR="00882D0C" w:rsidRPr="00E62642" w:rsidRDefault="00882D0C" w:rsidP="00103364">
      <w:pPr>
        <w:pStyle w:val="a4"/>
        <w:spacing w:line="276" w:lineRule="auto"/>
        <w:ind w:left="-284" w:right="-327"/>
        <w:jc w:val="right"/>
        <w:rPr>
          <w:rFonts w:ascii="Times New Roman" w:hAnsi="Times New Roman" w:cs="Times New Roman"/>
          <w:i/>
          <w:sz w:val="32"/>
          <w:szCs w:val="36"/>
        </w:rPr>
      </w:pPr>
      <w:r w:rsidRPr="00E62642">
        <w:rPr>
          <w:rFonts w:ascii="Times New Roman" w:hAnsi="Times New Roman" w:cs="Times New Roman"/>
          <w:i/>
          <w:sz w:val="32"/>
          <w:szCs w:val="36"/>
        </w:rPr>
        <w:lastRenderedPageBreak/>
        <w:t>Духовне життя дитини повноцінне лише</w:t>
      </w:r>
    </w:p>
    <w:p w:rsidR="00882D0C" w:rsidRPr="00E62642" w:rsidRDefault="00882D0C" w:rsidP="00E62642">
      <w:pPr>
        <w:pStyle w:val="a4"/>
        <w:spacing w:line="276" w:lineRule="auto"/>
        <w:ind w:left="-284" w:right="-327"/>
        <w:jc w:val="right"/>
        <w:rPr>
          <w:rFonts w:ascii="Times New Roman" w:hAnsi="Times New Roman" w:cs="Times New Roman"/>
          <w:i/>
          <w:sz w:val="32"/>
          <w:szCs w:val="36"/>
        </w:rPr>
      </w:pPr>
      <w:r w:rsidRPr="00E62642">
        <w:rPr>
          <w:rFonts w:ascii="Times New Roman" w:hAnsi="Times New Roman" w:cs="Times New Roman"/>
          <w:i/>
          <w:sz w:val="32"/>
          <w:szCs w:val="36"/>
        </w:rPr>
        <w:t xml:space="preserve">                                    </w:t>
      </w:r>
      <w:r w:rsidR="00E62642">
        <w:rPr>
          <w:rFonts w:ascii="Times New Roman" w:hAnsi="Times New Roman" w:cs="Times New Roman"/>
          <w:i/>
          <w:sz w:val="32"/>
          <w:szCs w:val="36"/>
        </w:rPr>
        <w:t xml:space="preserve">              </w:t>
      </w:r>
      <w:r w:rsidR="00E62642" w:rsidRPr="00E62642">
        <w:rPr>
          <w:rFonts w:ascii="Times New Roman" w:hAnsi="Times New Roman" w:cs="Times New Roman"/>
          <w:i/>
          <w:sz w:val="32"/>
          <w:szCs w:val="36"/>
        </w:rPr>
        <w:t xml:space="preserve"> </w:t>
      </w:r>
      <w:r w:rsidRPr="00E62642">
        <w:rPr>
          <w:rFonts w:ascii="Times New Roman" w:hAnsi="Times New Roman" w:cs="Times New Roman"/>
          <w:i/>
          <w:sz w:val="32"/>
          <w:szCs w:val="36"/>
        </w:rPr>
        <w:t xml:space="preserve"> </w:t>
      </w:r>
      <w:r w:rsidR="00A84FE2" w:rsidRPr="00E62642">
        <w:rPr>
          <w:rFonts w:ascii="Times New Roman" w:hAnsi="Times New Roman" w:cs="Times New Roman"/>
          <w:i/>
          <w:sz w:val="32"/>
          <w:szCs w:val="36"/>
        </w:rPr>
        <w:t>тоді, коли вона живе у світі</w:t>
      </w:r>
      <w:r w:rsidR="00E62642" w:rsidRPr="00E62642">
        <w:rPr>
          <w:rFonts w:ascii="Times New Roman" w:hAnsi="Times New Roman" w:cs="Times New Roman"/>
          <w:i/>
          <w:sz w:val="32"/>
          <w:szCs w:val="36"/>
        </w:rPr>
        <w:t xml:space="preserve"> </w:t>
      </w:r>
      <w:r w:rsidR="00E62642">
        <w:rPr>
          <w:rFonts w:ascii="Times New Roman" w:hAnsi="Times New Roman" w:cs="Times New Roman"/>
          <w:i/>
          <w:sz w:val="32"/>
          <w:szCs w:val="36"/>
        </w:rPr>
        <w:t>гри, казки,</w:t>
      </w:r>
    </w:p>
    <w:p w:rsidR="00E62642" w:rsidRDefault="00882D0C" w:rsidP="00103364">
      <w:pPr>
        <w:pStyle w:val="a4"/>
        <w:spacing w:line="276" w:lineRule="auto"/>
        <w:ind w:left="-284" w:right="-327"/>
        <w:jc w:val="right"/>
        <w:rPr>
          <w:rFonts w:ascii="Times New Roman" w:hAnsi="Times New Roman" w:cs="Times New Roman"/>
          <w:i/>
          <w:sz w:val="32"/>
          <w:szCs w:val="36"/>
        </w:rPr>
      </w:pPr>
      <w:r w:rsidRPr="00E62642">
        <w:rPr>
          <w:rFonts w:ascii="Times New Roman" w:hAnsi="Times New Roman" w:cs="Times New Roman"/>
          <w:i/>
          <w:sz w:val="32"/>
          <w:szCs w:val="36"/>
        </w:rPr>
        <w:t xml:space="preserve">   </w:t>
      </w:r>
      <w:r w:rsidR="00E62642">
        <w:rPr>
          <w:rFonts w:ascii="Times New Roman" w:hAnsi="Times New Roman" w:cs="Times New Roman"/>
          <w:i/>
          <w:sz w:val="32"/>
          <w:szCs w:val="36"/>
        </w:rPr>
        <w:t xml:space="preserve">                      </w:t>
      </w:r>
      <w:r w:rsidR="00E62642" w:rsidRPr="00E62642">
        <w:rPr>
          <w:rFonts w:ascii="Times New Roman" w:hAnsi="Times New Roman" w:cs="Times New Roman"/>
          <w:i/>
          <w:sz w:val="32"/>
          <w:szCs w:val="36"/>
        </w:rPr>
        <w:t>музики, фантазії,</w:t>
      </w:r>
      <w:r w:rsidRPr="00E62642">
        <w:rPr>
          <w:rFonts w:ascii="Times New Roman" w:hAnsi="Times New Roman" w:cs="Times New Roman"/>
          <w:i/>
          <w:sz w:val="32"/>
          <w:szCs w:val="36"/>
        </w:rPr>
        <w:t xml:space="preserve">творчості. </w:t>
      </w:r>
    </w:p>
    <w:p w:rsidR="00882D0C" w:rsidRPr="00E62642" w:rsidRDefault="00E62642" w:rsidP="00E62642">
      <w:pPr>
        <w:pStyle w:val="a4"/>
        <w:spacing w:line="276" w:lineRule="auto"/>
        <w:ind w:left="-284" w:right="-327"/>
        <w:jc w:val="right"/>
        <w:rPr>
          <w:rFonts w:ascii="Times New Roman" w:hAnsi="Times New Roman" w:cs="Times New Roman"/>
          <w:i/>
          <w:sz w:val="32"/>
          <w:szCs w:val="36"/>
        </w:rPr>
      </w:pPr>
      <w:r>
        <w:rPr>
          <w:rFonts w:ascii="Times New Roman" w:hAnsi="Times New Roman" w:cs="Times New Roman"/>
          <w:i/>
          <w:sz w:val="32"/>
          <w:szCs w:val="36"/>
        </w:rPr>
        <w:t>Без</w:t>
      </w:r>
      <w:r w:rsidR="00882D0C" w:rsidRPr="00E62642">
        <w:rPr>
          <w:rFonts w:ascii="Times New Roman" w:hAnsi="Times New Roman" w:cs="Times New Roman"/>
          <w:i/>
          <w:sz w:val="32"/>
          <w:szCs w:val="36"/>
        </w:rPr>
        <w:t xml:space="preserve"> </w:t>
      </w:r>
      <w:r>
        <w:rPr>
          <w:rFonts w:ascii="Times New Roman" w:hAnsi="Times New Roman" w:cs="Times New Roman"/>
          <w:i/>
          <w:sz w:val="32"/>
          <w:szCs w:val="36"/>
        </w:rPr>
        <w:t>цього</w:t>
      </w:r>
      <w:r w:rsidR="00882D0C" w:rsidRPr="00E62642">
        <w:rPr>
          <w:rFonts w:ascii="Times New Roman" w:hAnsi="Times New Roman" w:cs="Times New Roman"/>
          <w:i/>
          <w:sz w:val="32"/>
          <w:szCs w:val="36"/>
        </w:rPr>
        <w:t xml:space="preserve"> вона – засушена квітка. </w:t>
      </w:r>
    </w:p>
    <w:p w:rsidR="00882D0C" w:rsidRPr="00E62642" w:rsidRDefault="00882D0C" w:rsidP="00103364">
      <w:pPr>
        <w:pStyle w:val="a4"/>
        <w:spacing w:line="276" w:lineRule="auto"/>
        <w:ind w:left="-284" w:right="-327"/>
        <w:jc w:val="right"/>
        <w:rPr>
          <w:rFonts w:ascii="Times New Roman" w:hAnsi="Times New Roman" w:cs="Times New Roman"/>
          <w:i/>
          <w:sz w:val="32"/>
          <w:szCs w:val="36"/>
        </w:rPr>
      </w:pPr>
      <w:r w:rsidRPr="00E62642">
        <w:rPr>
          <w:rFonts w:ascii="Times New Roman" w:hAnsi="Times New Roman" w:cs="Times New Roman"/>
          <w:i/>
          <w:sz w:val="32"/>
          <w:szCs w:val="36"/>
        </w:rPr>
        <w:t>В. Сухомлинський</w:t>
      </w:r>
    </w:p>
    <w:p w:rsidR="00882D0C" w:rsidRPr="00A84FE2" w:rsidRDefault="00103364" w:rsidP="00037659">
      <w:pPr>
        <w:pStyle w:val="1"/>
        <w:rPr>
          <w:rFonts w:ascii="Times New Roman" w:eastAsia="Times New Roman" w:hAnsi="Times New Roman" w:cs="Times New Roman"/>
          <w:b w:val="0"/>
          <w:color w:val="000000"/>
          <w:sz w:val="36"/>
          <w:szCs w:val="36"/>
          <w:lang w:eastAsia="uk-UA"/>
        </w:rPr>
      </w:pPr>
      <w:bookmarkStart w:id="0" w:name="_Toc505118300"/>
      <w:r w:rsidRPr="00A84FE2">
        <w:rPr>
          <w:rFonts w:ascii="Times New Roman" w:eastAsia="Times New Roman" w:hAnsi="Times New Roman" w:cs="Times New Roman"/>
          <w:color w:val="000000"/>
          <w:sz w:val="36"/>
          <w:szCs w:val="36"/>
          <w:lang w:eastAsia="uk-UA"/>
        </w:rPr>
        <w:t>ВСТУП</w:t>
      </w:r>
      <w:bookmarkEnd w:id="0"/>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Мовні проблеми сьогодні стали досить поширеним явищем.</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Мовлення - не лише найважли</w:t>
      </w:r>
      <w:r w:rsidR="00882D0C" w:rsidRPr="00A84FE2">
        <w:rPr>
          <w:rFonts w:ascii="Times New Roman" w:eastAsia="Times New Roman" w:hAnsi="Times New Roman" w:cs="Times New Roman"/>
          <w:color w:val="000000"/>
          <w:sz w:val="36"/>
          <w:szCs w:val="36"/>
          <w:lang w:eastAsia="uk-UA"/>
        </w:rPr>
        <w:t>віше знаряддя спілкування людей</w:t>
      </w:r>
      <w:r w:rsidRPr="00A84FE2">
        <w:rPr>
          <w:rFonts w:ascii="Times New Roman" w:eastAsia="Times New Roman" w:hAnsi="Times New Roman" w:cs="Times New Roman"/>
          <w:color w:val="000000"/>
          <w:sz w:val="36"/>
          <w:szCs w:val="36"/>
          <w:lang w:eastAsia="uk-UA"/>
        </w:rPr>
        <w:t>, а й потужній засіб набуття знань. Труднощі в мовленнєвому розвитку дітей негативно вп</w:t>
      </w:r>
      <w:r w:rsidR="00882D0C" w:rsidRPr="00A84FE2">
        <w:rPr>
          <w:rFonts w:ascii="Times New Roman" w:eastAsia="Times New Roman" w:hAnsi="Times New Roman" w:cs="Times New Roman"/>
          <w:color w:val="000000"/>
          <w:sz w:val="36"/>
          <w:szCs w:val="36"/>
          <w:lang w:eastAsia="uk-UA"/>
        </w:rPr>
        <w:t>ливають на їхній емоційний стан</w:t>
      </w:r>
      <w:r w:rsidRPr="00A84FE2">
        <w:rPr>
          <w:rFonts w:ascii="Times New Roman" w:eastAsia="Times New Roman" w:hAnsi="Times New Roman" w:cs="Times New Roman"/>
          <w:color w:val="000000"/>
          <w:sz w:val="36"/>
          <w:szCs w:val="36"/>
          <w:lang w:eastAsia="uk-UA"/>
        </w:rPr>
        <w:t>: викликають відчуття неповноцінності, сором'язливості, замкнутос</w:t>
      </w:r>
      <w:r w:rsidR="00882D0C" w:rsidRPr="00A84FE2">
        <w:rPr>
          <w:rFonts w:ascii="Times New Roman" w:eastAsia="Times New Roman" w:hAnsi="Times New Roman" w:cs="Times New Roman"/>
          <w:color w:val="000000"/>
          <w:sz w:val="36"/>
          <w:szCs w:val="36"/>
          <w:lang w:eastAsia="uk-UA"/>
        </w:rPr>
        <w:t>ті, втрату інтересу до навчання</w:t>
      </w:r>
      <w:r w:rsidRPr="00A84FE2">
        <w:rPr>
          <w:rFonts w:ascii="Times New Roman" w:eastAsia="Times New Roman" w:hAnsi="Times New Roman" w:cs="Times New Roman"/>
          <w:color w:val="000000"/>
          <w:sz w:val="36"/>
          <w:szCs w:val="36"/>
          <w:lang w:eastAsia="uk-UA"/>
        </w:rPr>
        <w:t>, а також знижую</w:t>
      </w:r>
      <w:r w:rsidR="00882D0C" w:rsidRPr="00A84FE2">
        <w:rPr>
          <w:rFonts w:ascii="Times New Roman" w:eastAsia="Times New Roman" w:hAnsi="Times New Roman" w:cs="Times New Roman"/>
          <w:color w:val="000000"/>
          <w:sz w:val="36"/>
          <w:szCs w:val="36"/>
          <w:lang w:eastAsia="uk-UA"/>
        </w:rPr>
        <w:t>ть мовленнєву активність дитини</w:t>
      </w:r>
      <w:r w:rsidRPr="00A84FE2">
        <w:rPr>
          <w:rFonts w:ascii="Times New Roman" w:eastAsia="Times New Roman" w:hAnsi="Times New Roman" w:cs="Times New Roman"/>
          <w:color w:val="000000"/>
          <w:sz w:val="36"/>
          <w:szCs w:val="36"/>
          <w:lang w:eastAsia="uk-UA"/>
        </w:rPr>
        <w:t>, гальмують її розвиток.</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Саме тому проблема подолання порушення мовленнєвого розвитку школярів є однією з актуальних у спеціальній школі.</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Необхідність своєчасної </w:t>
      </w:r>
      <w:proofErr w:type="spellStart"/>
      <w:r w:rsidRPr="00A84FE2">
        <w:rPr>
          <w:rFonts w:ascii="Times New Roman" w:eastAsia="Times New Roman" w:hAnsi="Times New Roman" w:cs="Times New Roman"/>
          <w:color w:val="000000"/>
          <w:sz w:val="36"/>
          <w:szCs w:val="36"/>
          <w:lang w:eastAsia="uk-UA"/>
        </w:rPr>
        <w:t>корекційної</w:t>
      </w:r>
      <w:proofErr w:type="spellEnd"/>
      <w:r w:rsidRPr="00A84FE2">
        <w:rPr>
          <w:rFonts w:ascii="Times New Roman" w:eastAsia="Times New Roman" w:hAnsi="Times New Roman" w:cs="Times New Roman"/>
          <w:color w:val="000000"/>
          <w:sz w:val="36"/>
          <w:szCs w:val="36"/>
          <w:lang w:eastAsia="uk-UA"/>
        </w:rPr>
        <w:t xml:space="preserve"> роботи з дітьми</w:t>
      </w:r>
      <w:r w:rsidR="00882D0C" w:rsidRPr="00A84FE2">
        <w:rPr>
          <w:rFonts w:ascii="Times New Roman" w:eastAsia="Times New Roman" w:hAnsi="Times New Roman" w:cs="Times New Roman"/>
          <w:color w:val="000000"/>
          <w:sz w:val="36"/>
          <w:szCs w:val="36"/>
          <w:lang w:eastAsia="uk-UA"/>
        </w:rPr>
        <w:t xml:space="preserve"> з особливими потребами</w:t>
      </w:r>
      <w:r w:rsidRPr="00A84FE2">
        <w:rPr>
          <w:rFonts w:ascii="Times New Roman" w:eastAsia="Times New Roman" w:hAnsi="Times New Roman" w:cs="Times New Roman"/>
          <w:color w:val="000000"/>
          <w:sz w:val="36"/>
          <w:szCs w:val="36"/>
          <w:lang w:eastAsia="uk-UA"/>
        </w:rPr>
        <w:t>, спрямована на формування у них достатнього рівня мовленнєвої компенсації. Завдання учителя з р</w:t>
      </w:r>
      <w:r w:rsidR="00882D0C" w:rsidRPr="00A84FE2">
        <w:rPr>
          <w:rFonts w:ascii="Times New Roman" w:eastAsia="Times New Roman" w:hAnsi="Times New Roman" w:cs="Times New Roman"/>
          <w:color w:val="000000"/>
          <w:sz w:val="36"/>
          <w:szCs w:val="36"/>
          <w:lang w:eastAsia="uk-UA"/>
        </w:rPr>
        <w:t>озвитку мовлення полягає в тому</w:t>
      </w:r>
      <w:r w:rsidRPr="00A84FE2">
        <w:rPr>
          <w:rFonts w:ascii="Times New Roman" w:eastAsia="Times New Roman" w:hAnsi="Times New Roman" w:cs="Times New Roman"/>
          <w:color w:val="000000"/>
          <w:sz w:val="36"/>
          <w:szCs w:val="36"/>
          <w:lang w:eastAsia="uk-UA"/>
        </w:rPr>
        <w:t>, щоб допомогти дитині подолати мовленнєві труднощі</w:t>
      </w:r>
      <w:r w:rsidR="00882D0C" w:rsidRPr="00A84FE2">
        <w:rPr>
          <w:rFonts w:ascii="Times New Roman" w:eastAsia="Times New Roman" w:hAnsi="Times New Roman" w:cs="Times New Roman"/>
          <w:color w:val="000000"/>
          <w:sz w:val="36"/>
          <w:szCs w:val="36"/>
          <w:lang w:eastAsia="uk-UA"/>
        </w:rPr>
        <w:t>, зацікавити її так</w:t>
      </w:r>
      <w:r w:rsidRPr="00A84FE2">
        <w:rPr>
          <w:rFonts w:ascii="Times New Roman" w:eastAsia="Times New Roman" w:hAnsi="Times New Roman" w:cs="Times New Roman"/>
          <w:color w:val="000000"/>
          <w:sz w:val="36"/>
          <w:szCs w:val="36"/>
          <w:lang w:eastAsia="uk-UA"/>
        </w:rPr>
        <w:t>, щоб вона хотіла брати участь у процесі корекції мовлення. А для цього заняття не повинні бути нудними уроками, а цікавою грою.</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Педагогічне керівництво іграми дітей потребує</w:t>
      </w:r>
      <w:r w:rsidR="00882D0C" w:rsidRPr="00A84FE2">
        <w:rPr>
          <w:rFonts w:ascii="Times New Roman" w:eastAsia="Times New Roman" w:hAnsi="Times New Roman" w:cs="Times New Roman"/>
          <w:sz w:val="36"/>
          <w:szCs w:val="36"/>
          <w:lang w:eastAsia="uk-UA"/>
        </w:rPr>
        <w:t xml:space="preserve"> </w:t>
      </w:r>
      <w:r w:rsidRPr="00A84FE2">
        <w:rPr>
          <w:rFonts w:ascii="Times New Roman" w:eastAsia="Times New Roman" w:hAnsi="Times New Roman" w:cs="Times New Roman"/>
          <w:color w:val="000000"/>
          <w:sz w:val="36"/>
          <w:szCs w:val="36"/>
          <w:lang w:eastAsia="uk-UA"/>
        </w:rPr>
        <w:t>гл</w:t>
      </w:r>
      <w:r w:rsidR="00882D0C" w:rsidRPr="00A84FE2">
        <w:rPr>
          <w:rFonts w:ascii="Times New Roman" w:eastAsia="Times New Roman" w:hAnsi="Times New Roman" w:cs="Times New Roman"/>
          <w:color w:val="000000"/>
          <w:sz w:val="36"/>
          <w:szCs w:val="36"/>
          <w:lang w:eastAsia="uk-UA"/>
        </w:rPr>
        <w:t>ибокого знання основних вікових</w:t>
      </w:r>
      <w:r w:rsidRPr="00A84FE2">
        <w:rPr>
          <w:rFonts w:ascii="Times New Roman" w:eastAsia="Times New Roman" w:hAnsi="Times New Roman" w:cs="Times New Roman"/>
          <w:color w:val="000000"/>
          <w:sz w:val="36"/>
          <w:szCs w:val="36"/>
          <w:lang w:eastAsia="uk-UA"/>
        </w:rPr>
        <w:t>, індивідуальних</w:t>
      </w:r>
      <w:r w:rsidR="00882D0C" w:rsidRPr="00A84FE2">
        <w:rPr>
          <w:rFonts w:ascii="Times New Roman" w:eastAsia="Times New Roman" w:hAnsi="Times New Roman" w:cs="Times New Roman"/>
          <w:sz w:val="36"/>
          <w:szCs w:val="36"/>
          <w:lang w:eastAsia="uk-UA"/>
        </w:rPr>
        <w:t xml:space="preserve"> </w:t>
      </w:r>
      <w:r w:rsidRPr="00A84FE2">
        <w:rPr>
          <w:rFonts w:ascii="Times New Roman" w:eastAsia="Times New Roman" w:hAnsi="Times New Roman" w:cs="Times New Roman"/>
          <w:color w:val="000000"/>
          <w:sz w:val="36"/>
          <w:szCs w:val="36"/>
          <w:lang w:eastAsia="uk-UA"/>
        </w:rPr>
        <w:t>особливостей особистості дитини, психічного розвитку</w:t>
      </w:r>
      <w:r w:rsidR="00882D0C" w:rsidRPr="00A84FE2">
        <w:rPr>
          <w:rFonts w:ascii="Times New Roman" w:eastAsia="Times New Roman" w:hAnsi="Times New Roman" w:cs="Times New Roman"/>
          <w:sz w:val="36"/>
          <w:szCs w:val="36"/>
          <w:lang w:eastAsia="uk-UA"/>
        </w:rPr>
        <w:t xml:space="preserve"> </w:t>
      </w:r>
      <w:r w:rsidR="00882D0C" w:rsidRPr="00A84FE2">
        <w:rPr>
          <w:rFonts w:ascii="Times New Roman" w:eastAsia="Times New Roman" w:hAnsi="Times New Roman" w:cs="Times New Roman"/>
          <w:color w:val="000000"/>
          <w:sz w:val="36"/>
          <w:szCs w:val="36"/>
          <w:lang w:eastAsia="uk-UA"/>
        </w:rPr>
        <w:t>кожної дитини</w:t>
      </w:r>
      <w:r w:rsidRPr="00A84FE2">
        <w:rPr>
          <w:rFonts w:ascii="Times New Roman" w:eastAsia="Times New Roman" w:hAnsi="Times New Roman" w:cs="Times New Roman"/>
          <w:color w:val="000000"/>
          <w:sz w:val="36"/>
          <w:szCs w:val="36"/>
          <w:lang w:eastAsia="uk-UA"/>
        </w:rPr>
        <w:t>, що обумовлює формування ігрових дій.</w:t>
      </w:r>
      <w:r w:rsidR="00882D0C" w:rsidRPr="00A84FE2">
        <w:rPr>
          <w:rFonts w:ascii="Times New Roman" w:eastAsia="Times New Roman" w:hAnsi="Times New Roman" w:cs="Times New Roman"/>
          <w:sz w:val="36"/>
          <w:szCs w:val="36"/>
          <w:lang w:eastAsia="uk-UA"/>
        </w:rPr>
        <w:t xml:space="preserve"> </w:t>
      </w:r>
      <w:r w:rsidR="00882D0C" w:rsidRPr="00A84FE2">
        <w:rPr>
          <w:rFonts w:ascii="Times New Roman" w:eastAsia="Times New Roman" w:hAnsi="Times New Roman" w:cs="Times New Roman"/>
          <w:color w:val="000000"/>
          <w:sz w:val="36"/>
          <w:szCs w:val="36"/>
          <w:lang w:eastAsia="uk-UA"/>
        </w:rPr>
        <w:t>Таким чином</w:t>
      </w:r>
      <w:r w:rsidRPr="00A84FE2">
        <w:rPr>
          <w:rFonts w:ascii="Times New Roman" w:eastAsia="Times New Roman" w:hAnsi="Times New Roman" w:cs="Times New Roman"/>
          <w:color w:val="000000"/>
          <w:sz w:val="36"/>
          <w:szCs w:val="36"/>
          <w:lang w:eastAsia="uk-UA"/>
        </w:rPr>
        <w:t>, ігрова діяльність здійснює вирішальний</w:t>
      </w:r>
      <w:r w:rsidR="00882D0C" w:rsidRPr="00A84FE2">
        <w:rPr>
          <w:rFonts w:ascii="Times New Roman" w:eastAsia="Times New Roman" w:hAnsi="Times New Roman" w:cs="Times New Roman"/>
          <w:sz w:val="36"/>
          <w:szCs w:val="36"/>
          <w:lang w:eastAsia="uk-UA"/>
        </w:rPr>
        <w:t xml:space="preserve"> </w:t>
      </w:r>
      <w:r w:rsidRPr="00A84FE2">
        <w:rPr>
          <w:rFonts w:ascii="Times New Roman" w:eastAsia="Times New Roman" w:hAnsi="Times New Roman" w:cs="Times New Roman"/>
          <w:color w:val="000000"/>
          <w:sz w:val="36"/>
          <w:szCs w:val="36"/>
          <w:lang w:eastAsia="uk-UA"/>
        </w:rPr>
        <w:t xml:space="preserve">вплив </w:t>
      </w:r>
      <w:r w:rsidRPr="00A84FE2">
        <w:rPr>
          <w:rFonts w:ascii="Times New Roman" w:eastAsia="Times New Roman" w:hAnsi="Times New Roman" w:cs="Times New Roman"/>
          <w:color w:val="000000"/>
          <w:sz w:val="36"/>
          <w:szCs w:val="36"/>
          <w:lang w:eastAsia="uk-UA"/>
        </w:rPr>
        <w:lastRenderedPageBreak/>
        <w:t>на весь перебіг психічного розвитку дітей. Гра в</w:t>
      </w:r>
      <w:r w:rsidR="00882D0C" w:rsidRPr="00A84FE2">
        <w:rPr>
          <w:rFonts w:ascii="Times New Roman" w:eastAsia="Times New Roman" w:hAnsi="Times New Roman" w:cs="Times New Roman"/>
          <w:sz w:val="36"/>
          <w:szCs w:val="36"/>
          <w:lang w:eastAsia="uk-UA"/>
        </w:rPr>
        <w:t xml:space="preserve"> </w:t>
      </w:r>
      <w:r w:rsidRPr="00A84FE2">
        <w:rPr>
          <w:rFonts w:ascii="Times New Roman" w:eastAsia="Times New Roman" w:hAnsi="Times New Roman" w:cs="Times New Roman"/>
          <w:color w:val="000000"/>
          <w:sz w:val="36"/>
          <w:szCs w:val="36"/>
          <w:lang w:eastAsia="uk-UA"/>
        </w:rPr>
        <w:t>її різних формах дає змогу розв</w:t>
      </w:r>
      <w:r w:rsidR="005409DF">
        <w:rPr>
          <w:rFonts w:ascii="Times New Roman" w:eastAsia="Times New Roman" w:hAnsi="Times New Roman" w:cs="Times New Roman"/>
          <w:color w:val="000000"/>
          <w:sz w:val="36"/>
          <w:szCs w:val="36"/>
          <w:lang w:eastAsia="uk-UA"/>
        </w:rPr>
        <w:t xml:space="preserve">'язувати широке коло </w:t>
      </w:r>
      <w:proofErr w:type="spellStart"/>
      <w:r w:rsidR="005409DF">
        <w:rPr>
          <w:rFonts w:ascii="Times New Roman" w:eastAsia="Times New Roman" w:hAnsi="Times New Roman" w:cs="Times New Roman"/>
          <w:color w:val="000000"/>
          <w:sz w:val="36"/>
          <w:szCs w:val="36"/>
          <w:lang w:eastAsia="uk-UA"/>
        </w:rPr>
        <w:t>корекційно</w:t>
      </w:r>
      <w:r w:rsidRPr="00A84FE2">
        <w:rPr>
          <w:rFonts w:ascii="Times New Roman" w:eastAsia="Times New Roman" w:hAnsi="Times New Roman" w:cs="Times New Roman"/>
          <w:color w:val="000000"/>
          <w:sz w:val="36"/>
          <w:szCs w:val="36"/>
          <w:lang w:eastAsia="uk-UA"/>
        </w:rPr>
        <w:t>-</w:t>
      </w:r>
      <w:proofErr w:type="spellEnd"/>
      <w:r w:rsidRPr="00A84FE2">
        <w:rPr>
          <w:rFonts w:ascii="Times New Roman" w:eastAsia="Times New Roman" w:hAnsi="Times New Roman" w:cs="Times New Roman"/>
          <w:color w:val="000000"/>
          <w:sz w:val="36"/>
          <w:szCs w:val="36"/>
          <w:lang w:eastAsia="uk-UA"/>
        </w:rPr>
        <w:t xml:space="preserve"> виховних завдань.</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Рівень розвитку ігрової діяльності дитини визначає характер і зміст інших видів діяльності. Керування ігровою діяльністю передбачає використання конкретних методів та прийомів, за допомогою яких реалізується керівна роль дорослого у розвитку дитини в процесі гри.</w:t>
      </w:r>
    </w:p>
    <w:p w:rsidR="00E44C94" w:rsidRPr="00A84FE2" w:rsidRDefault="00982C5F"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drawing>
          <wp:anchor distT="0" distB="0" distL="114300" distR="114300" simplePos="0" relativeHeight="251651584" behindDoc="0" locked="0" layoutInCell="1" allowOverlap="1">
            <wp:simplePos x="0" y="0"/>
            <wp:positionH relativeFrom="column">
              <wp:posOffset>567690</wp:posOffset>
            </wp:positionH>
            <wp:positionV relativeFrom="paragraph">
              <wp:posOffset>2885440</wp:posOffset>
            </wp:positionV>
            <wp:extent cx="5010150" cy="3321050"/>
            <wp:effectExtent l="19050" t="0" r="0" b="0"/>
            <wp:wrapThrough wrapText="bothSides">
              <wp:wrapPolygon edited="0">
                <wp:start x="-82" y="0"/>
                <wp:lineTo x="-82" y="21435"/>
                <wp:lineTo x="21600" y="21435"/>
                <wp:lineTo x="21600" y="0"/>
                <wp:lineTo x="-82" y="0"/>
              </wp:wrapPolygon>
            </wp:wrapThrough>
            <wp:docPr id="2" name="Рисунок 1" descr="IMG_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3.JPG"/>
                    <pic:cNvPicPr/>
                  </pic:nvPicPr>
                  <pic:blipFill>
                    <a:blip r:embed="rId10" cstate="print"/>
                    <a:stretch>
                      <a:fillRect/>
                    </a:stretch>
                  </pic:blipFill>
                  <pic:spPr>
                    <a:xfrm>
                      <a:off x="0" y="0"/>
                      <a:ext cx="5010150" cy="3321050"/>
                    </a:xfrm>
                    <a:prstGeom prst="rect">
                      <a:avLst/>
                    </a:prstGeom>
                  </pic:spPr>
                </pic:pic>
              </a:graphicData>
            </a:graphic>
          </wp:anchor>
        </w:drawing>
      </w:r>
      <w:r w:rsidR="00882D0C" w:rsidRPr="00A84FE2">
        <w:rPr>
          <w:rFonts w:ascii="Times New Roman" w:eastAsia="Times New Roman" w:hAnsi="Times New Roman" w:cs="Times New Roman"/>
          <w:color w:val="000000"/>
          <w:sz w:val="36"/>
          <w:szCs w:val="36"/>
          <w:lang w:eastAsia="uk-UA"/>
        </w:rPr>
        <w:t>Гра - це унікальна діяльність</w:t>
      </w:r>
      <w:r w:rsidR="00E44C94" w:rsidRPr="00A84FE2">
        <w:rPr>
          <w:rFonts w:ascii="Times New Roman" w:eastAsia="Times New Roman" w:hAnsi="Times New Roman" w:cs="Times New Roman"/>
          <w:color w:val="000000"/>
          <w:sz w:val="36"/>
          <w:szCs w:val="36"/>
          <w:lang w:eastAsia="uk-UA"/>
        </w:rPr>
        <w:t>, яка не лише здійснює великий в</w:t>
      </w:r>
      <w:r w:rsidR="00882D0C" w:rsidRPr="00A84FE2">
        <w:rPr>
          <w:rFonts w:ascii="Times New Roman" w:eastAsia="Times New Roman" w:hAnsi="Times New Roman" w:cs="Times New Roman"/>
          <w:color w:val="000000"/>
          <w:sz w:val="36"/>
          <w:szCs w:val="36"/>
          <w:lang w:eastAsia="uk-UA"/>
        </w:rPr>
        <w:t>плив на психічний розвиток учня</w:t>
      </w:r>
      <w:r w:rsidR="00E44C94" w:rsidRPr="00A84FE2">
        <w:rPr>
          <w:rFonts w:ascii="Times New Roman" w:eastAsia="Times New Roman" w:hAnsi="Times New Roman" w:cs="Times New Roman"/>
          <w:color w:val="000000"/>
          <w:sz w:val="36"/>
          <w:szCs w:val="36"/>
          <w:lang w:eastAsia="uk-UA"/>
        </w:rPr>
        <w:t>, перетворює навчання і виховання в радісний процес, і не помітно для учнів сприяє засвоє</w:t>
      </w:r>
      <w:r w:rsidR="00882D0C" w:rsidRPr="00A84FE2">
        <w:rPr>
          <w:rFonts w:ascii="Times New Roman" w:eastAsia="Times New Roman" w:hAnsi="Times New Roman" w:cs="Times New Roman"/>
          <w:color w:val="000000"/>
          <w:sz w:val="36"/>
          <w:szCs w:val="36"/>
          <w:lang w:eastAsia="uk-UA"/>
        </w:rPr>
        <w:t>нню ними програмового матеріалу</w:t>
      </w:r>
      <w:r w:rsidR="00E44C94" w:rsidRPr="00A84FE2">
        <w:rPr>
          <w:rFonts w:ascii="Times New Roman" w:eastAsia="Times New Roman" w:hAnsi="Times New Roman" w:cs="Times New Roman"/>
          <w:color w:val="000000"/>
          <w:sz w:val="36"/>
          <w:szCs w:val="36"/>
          <w:lang w:eastAsia="uk-UA"/>
        </w:rPr>
        <w:t>, формує уміння і навички. Гра належить до традиційних і визначних методів навчання і виховання школярів і підлітків. Цінні</w:t>
      </w:r>
      <w:r w:rsidR="00882D0C" w:rsidRPr="00A84FE2">
        <w:rPr>
          <w:rFonts w:ascii="Times New Roman" w:eastAsia="Times New Roman" w:hAnsi="Times New Roman" w:cs="Times New Roman"/>
          <w:color w:val="000000"/>
          <w:sz w:val="36"/>
          <w:szCs w:val="36"/>
          <w:lang w:eastAsia="uk-UA"/>
        </w:rPr>
        <w:t>сть цього методу полягає в тому</w:t>
      </w:r>
      <w:r w:rsidR="00E44C94" w:rsidRPr="00A84FE2">
        <w:rPr>
          <w:rFonts w:ascii="Times New Roman" w:eastAsia="Times New Roman" w:hAnsi="Times New Roman" w:cs="Times New Roman"/>
          <w:color w:val="000000"/>
          <w:sz w:val="36"/>
          <w:szCs w:val="36"/>
          <w:lang w:eastAsia="uk-UA"/>
        </w:rPr>
        <w:t xml:space="preserve">, що в ігровій діяльності освітня, розвиваюча, </w:t>
      </w:r>
      <w:proofErr w:type="spellStart"/>
      <w:r w:rsidR="00E44C94" w:rsidRPr="00A84FE2">
        <w:rPr>
          <w:rFonts w:ascii="Times New Roman" w:eastAsia="Times New Roman" w:hAnsi="Times New Roman" w:cs="Times New Roman"/>
          <w:color w:val="000000"/>
          <w:sz w:val="36"/>
          <w:szCs w:val="36"/>
          <w:lang w:eastAsia="uk-UA"/>
        </w:rPr>
        <w:t>корекційна</w:t>
      </w:r>
      <w:proofErr w:type="spellEnd"/>
      <w:r w:rsidR="00E44C94" w:rsidRPr="00A84FE2">
        <w:rPr>
          <w:rFonts w:ascii="Times New Roman" w:eastAsia="Times New Roman" w:hAnsi="Times New Roman" w:cs="Times New Roman"/>
          <w:color w:val="000000"/>
          <w:sz w:val="36"/>
          <w:szCs w:val="36"/>
          <w:lang w:eastAsia="uk-UA"/>
        </w:rPr>
        <w:t xml:space="preserve"> і виховна функція діють у тісному взаємозв'язку.</w:t>
      </w:r>
    </w:p>
    <w:p w:rsidR="00584C2D" w:rsidRPr="00A84FE2" w:rsidRDefault="00470D8E" w:rsidP="00103364">
      <w:pPr>
        <w:spacing w:line="276" w:lineRule="auto"/>
        <w:ind w:left="-284" w:right="-327" w:firstLine="709"/>
        <w:jc w:val="both"/>
        <w:rPr>
          <w:rFonts w:ascii="Times New Roman" w:eastAsia="Times New Roman" w:hAnsi="Times New Roman" w:cs="Times New Roman"/>
          <w:color w:val="000000"/>
          <w:sz w:val="36"/>
          <w:szCs w:val="36"/>
          <w:lang w:eastAsia="uk-UA"/>
        </w:rPr>
      </w:pPr>
      <w:r>
        <w:rPr>
          <w:rFonts w:ascii="Times New Roman" w:eastAsia="Times New Roman" w:hAnsi="Times New Roman" w:cs="Times New Roman"/>
          <w:color w:val="000000"/>
          <w:sz w:val="36"/>
          <w:szCs w:val="36"/>
          <w:lang w:eastAsia="uk-UA"/>
        </w:rPr>
        <w:lastRenderedPageBreak/>
        <w:t xml:space="preserve">Гра – </w:t>
      </w:r>
      <w:r w:rsidR="00882D0C" w:rsidRPr="00A84FE2">
        <w:rPr>
          <w:rFonts w:ascii="Times New Roman" w:eastAsia="Times New Roman" w:hAnsi="Times New Roman" w:cs="Times New Roman"/>
          <w:color w:val="000000"/>
          <w:sz w:val="36"/>
          <w:szCs w:val="36"/>
          <w:lang w:eastAsia="uk-UA"/>
        </w:rPr>
        <w:t>метод навчання, організовує</w:t>
      </w:r>
      <w:r w:rsidR="00E44C94" w:rsidRPr="00A84FE2">
        <w:rPr>
          <w:rFonts w:ascii="Times New Roman" w:eastAsia="Times New Roman" w:hAnsi="Times New Roman" w:cs="Times New Roman"/>
          <w:color w:val="000000"/>
          <w:sz w:val="36"/>
          <w:szCs w:val="36"/>
          <w:lang w:eastAsia="uk-UA"/>
        </w:rPr>
        <w:t>,</w:t>
      </w:r>
      <w:r w:rsidR="00882D0C" w:rsidRPr="00A84FE2">
        <w:rPr>
          <w:rFonts w:ascii="Times New Roman" w:eastAsia="Times New Roman" w:hAnsi="Times New Roman" w:cs="Times New Roman"/>
          <w:color w:val="000000"/>
          <w:sz w:val="36"/>
          <w:szCs w:val="36"/>
          <w:lang w:eastAsia="uk-UA"/>
        </w:rPr>
        <w:t xml:space="preserve"> розвиває учнів</w:t>
      </w:r>
      <w:r w:rsidR="00E44C94" w:rsidRPr="00A84FE2">
        <w:rPr>
          <w:rFonts w:ascii="Times New Roman" w:eastAsia="Times New Roman" w:hAnsi="Times New Roman" w:cs="Times New Roman"/>
          <w:color w:val="000000"/>
          <w:sz w:val="36"/>
          <w:szCs w:val="36"/>
          <w:lang w:eastAsia="uk-UA"/>
        </w:rPr>
        <w:t>, розширює їхні пізнавальні можливості, виховує особистість.</w:t>
      </w:r>
    </w:p>
    <w:p w:rsidR="00E44C94" w:rsidRPr="00A84FE2" w:rsidRDefault="00882D0C"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В </w:t>
      </w:r>
      <w:r w:rsidR="00E44C94" w:rsidRPr="00A84FE2">
        <w:rPr>
          <w:rFonts w:ascii="Times New Roman" w:eastAsia="Times New Roman" w:hAnsi="Times New Roman" w:cs="Times New Roman"/>
          <w:color w:val="000000"/>
          <w:sz w:val="36"/>
          <w:szCs w:val="36"/>
          <w:lang w:eastAsia="uk-UA"/>
        </w:rPr>
        <w:t xml:space="preserve">учнів </w:t>
      </w:r>
      <w:r w:rsidRPr="00A84FE2">
        <w:rPr>
          <w:rFonts w:ascii="Times New Roman" w:eastAsia="Times New Roman" w:hAnsi="Times New Roman" w:cs="Times New Roman"/>
          <w:color w:val="000000"/>
          <w:sz w:val="36"/>
          <w:szCs w:val="36"/>
          <w:lang w:eastAsia="uk-UA"/>
        </w:rPr>
        <w:t xml:space="preserve">з особливими потребами </w:t>
      </w:r>
      <w:r w:rsidR="00E44C94" w:rsidRPr="00A84FE2">
        <w:rPr>
          <w:rFonts w:ascii="Times New Roman" w:eastAsia="Times New Roman" w:hAnsi="Times New Roman" w:cs="Times New Roman"/>
          <w:color w:val="000000"/>
          <w:sz w:val="36"/>
          <w:szCs w:val="36"/>
          <w:lang w:eastAsia="uk-UA"/>
        </w:rPr>
        <w:t>найбільш виразно виявляються вади мовленнєвого розвитку. Ві</w:t>
      </w:r>
      <w:r w:rsidRPr="00A84FE2">
        <w:rPr>
          <w:rFonts w:ascii="Times New Roman" w:eastAsia="Times New Roman" w:hAnsi="Times New Roman" w:cs="Times New Roman"/>
          <w:color w:val="000000"/>
          <w:sz w:val="36"/>
          <w:szCs w:val="36"/>
          <w:lang w:eastAsia="uk-UA"/>
        </w:rPr>
        <w:t>домо, що для опанування грамот</w:t>
      </w:r>
      <w:r w:rsidR="00470D8E">
        <w:rPr>
          <w:rFonts w:ascii="Times New Roman" w:eastAsia="Times New Roman" w:hAnsi="Times New Roman" w:cs="Times New Roman"/>
          <w:color w:val="000000"/>
          <w:sz w:val="36"/>
          <w:szCs w:val="36"/>
          <w:lang w:eastAsia="uk-UA"/>
        </w:rPr>
        <w:t>и</w:t>
      </w:r>
      <w:r w:rsidRPr="00A84FE2">
        <w:rPr>
          <w:rFonts w:ascii="Times New Roman" w:eastAsia="Times New Roman" w:hAnsi="Times New Roman" w:cs="Times New Roman"/>
          <w:color w:val="000000"/>
          <w:sz w:val="36"/>
          <w:szCs w:val="36"/>
          <w:lang w:eastAsia="uk-UA"/>
        </w:rPr>
        <w:t xml:space="preserve"> </w:t>
      </w:r>
      <w:r w:rsidR="00E44C94" w:rsidRPr="00A84FE2">
        <w:rPr>
          <w:rFonts w:ascii="Times New Roman" w:eastAsia="Times New Roman" w:hAnsi="Times New Roman" w:cs="Times New Roman"/>
          <w:color w:val="000000"/>
          <w:sz w:val="36"/>
          <w:szCs w:val="36"/>
          <w:lang w:eastAsia="uk-UA"/>
        </w:rPr>
        <w:t>насамперед необхідні достатньо розвинуті фонематичний слух і вимова. Погано розвинутий фонематичний слух частіше, ніж вади артикуляційного апарату, перешкоджає правильній вимові.</w:t>
      </w:r>
    </w:p>
    <w:p w:rsidR="00E44C94" w:rsidRPr="003D5927" w:rsidRDefault="00E44C94" w:rsidP="003D5927">
      <w:pPr>
        <w:pStyle w:val="1"/>
        <w:ind w:left="720"/>
        <w:jc w:val="center"/>
        <w:rPr>
          <w:rFonts w:ascii="Times New Roman" w:hAnsi="Times New Roman" w:cs="Times New Roman"/>
          <w:sz w:val="40"/>
          <w:szCs w:val="36"/>
        </w:rPr>
      </w:pPr>
      <w:bookmarkStart w:id="1" w:name="_Toc505118301"/>
      <w:r w:rsidRPr="003D5927">
        <w:rPr>
          <w:rFonts w:ascii="Times New Roman" w:eastAsia="Times New Roman" w:hAnsi="Times New Roman" w:cs="Times New Roman"/>
          <w:color w:val="000000"/>
          <w:sz w:val="40"/>
          <w:szCs w:val="36"/>
          <w:lang w:eastAsia="uk-UA"/>
        </w:rPr>
        <w:t>Завдання занять з розвитку мовлення</w:t>
      </w:r>
      <w:bookmarkEnd w:id="1"/>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Великі складнощі в оволодінні навчальними навичками часто обумовлені недорозвитком у школярів </w:t>
      </w:r>
      <w:r w:rsidR="002014B6" w:rsidRPr="00A84FE2">
        <w:rPr>
          <w:rFonts w:ascii="Times New Roman" w:eastAsia="Times New Roman" w:hAnsi="Times New Roman" w:cs="Times New Roman"/>
          <w:color w:val="000000"/>
          <w:sz w:val="36"/>
          <w:szCs w:val="36"/>
          <w:lang w:eastAsia="uk-UA"/>
        </w:rPr>
        <w:t>з</w:t>
      </w:r>
      <w:r w:rsidR="00470D8E">
        <w:rPr>
          <w:rFonts w:ascii="Times New Roman" w:eastAsia="Times New Roman" w:hAnsi="Times New Roman" w:cs="Times New Roman"/>
          <w:color w:val="000000"/>
          <w:sz w:val="36"/>
          <w:szCs w:val="36"/>
          <w:lang w:eastAsia="uk-UA"/>
        </w:rPr>
        <w:t xml:space="preserve"> особливими освітніми потребами</w:t>
      </w:r>
      <w:r w:rsidR="002014B6" w:rsidRPr="00A84FE2">
        <w:rPr>
          <w:rFonts w:ascii="Times New Roman" w:eastAsia="Times New Roman" w:hAnsi="Times New Roman" w:cs="Times New Roman"/>
          <w:color w:val="000000"/>
          <w:sz w:val="36"/>
          <w:szCs w:val="36"/>
          <w:lang w:eastAsia="uk-UA"/>
        </w:rPr>
        <w:t xml:space="preserve">  </w:t>
      </w:r>
      <w:r w:rsidRPr="00A84FE2">
        <w:rPr>
          <w:rFonts w:ascii="Times New Roman" w:eastAsia="Times New Roman" w:hAnsi="Times New Roman" w:cs="Times New Roman"/>
          <w:color w:val="000000"/>
          <w:sz w:val="36"/>
          <w:szCs w:val="36"/>
          <w:lang w:eastAsia="uk-UA"/>
        </w:rPr>
        <w:t>цілеспрямованої діяльності. Це пов'язано з відхиленнями емоційно-вольової сфери, порушеннями всіх психічних процесів (уваги, пам'яті, мислення).</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У формуванні навичок читання і письма разом із фонематичним слухом і вимовою також беруть участь зорове сприйняття та просторове орієнтування, моторика дрібних м'язів руки.</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Заняття організовую так, щоб молодші школярі відчули впевненість у своїх силах, щоб у них з'явилося бажання вчитися. Тому важливим також є розвиток інтересу до навчання. Це означає, що заняття організовую ігровими. Доступний для молодших школярів дидактичний матеріал, що подаю у формі гри, сприяє розвитку в них інтересу до навчання, пробуджує позитивні емоції, полегшує адаптацію в нових умовах, усуває негативні сторони поведінки.</w:t>
      </w:r>
    </w:p>
    <w:p w:rsidR="002014B6" w:rsidRPr="00A84FE2" w:rsidRDefault="00982C5F"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r>
        <w:rPr>
          <w:rFonts w:ascii="Times New Roman" w:eastAsia="Times New Roman" w:hAnsi="Times New Roman" w:cs="Times New Roman"/>
          <w:noProof/>
          <w:color w:val="000000"/>
          <w:sz w:val="36"/>
          <w:szCs w:val="36"/>
          <w:lang w:val="ru-RU" w:eastAsia="ru-RU"/>
        </w:rPr>
        <w:lastRenderedPageBreak/>
        <w:drawing>
          <wp:anchor distT="0" distB="0" distL="114300" distR="114300" simplePos="0" relativeHeight="251660800" behindDoc="0" locked="0" layoutInCell="1" allowOverlap="1">
            <wp:simplePos x="0" y="0"/>
            <wp:positionH relativeFrom="column">
              <wp:posOffset>19050</wp:posOffset>
            </wp:positionH>
            <wp:positionV relativeFrom="paragraph">
              <wp:posOffset>0</wp:posOffset>
            </wp:positionV>
            <wp:extent cx="5741670" cy="3840480"/>
            <wp:effectExtent l="19050" t="0" r="0" b="0"/>
            <wp:wrapThrough wrapText="bothSides">
              <wp:wrapPolygon edited="0">
                <wp:start x="-72" y="0"/>
                <wp:lineTo x="-72" y="21536"/>
                <wp:lineTo x="21571" y="21536"/>
                <wp:lineTo x="21571" y="0"/>
                <wp:lineTo x="-72" y="0"/>
              </wp:wrapPolygon>
            </wp:wrapThrough>
            <wp:docPr id="13" name="Рисунок 12" descr="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8.JPG"/>
                    <pic:cNvPicPr/>
                  </pic:nvPicPr>
                  <pic:blipFill>
                    <a:blip r:embed="rId11" cstate="print"/>
                    <a:stretch>
                      <a:fillRect/>
                    </a:stretch>
                  </pic:blipFill>
                  <pic:spPr>
                    <a:xfrm>
                      <a:off x="0" y="0"/>
                      <a:ext cx="5741670" cy="3840480"/>
                    </a:xfrm>
                    <a:prstGeom prst="rect">
                      <a:avLst/>
                    </a:prstGeom>
                  </pic:spPr>
                </pic:pic>
              </a:graphicData>
            </a:graphic>
          </wp:anchor>
        </w:drawing>
      </w:r>
      <w:r w:rsidR="00E44C94" w:rsidRPr="00A84FE2">
        <w:rPr>
          <w:rFonts w:ascii="Times New Roman" w:eastAsia="Times New Roman" w:hAnsi="Times New Roman" w:cs="Times New Roman"/>
          <w:color w:val="000000"/>
          <w:sz w:val="36"/>
          <w:szCs w:val="36"/>
          <w:lang w:eastAsia="uk-UA"/>
        </w:rPr>
        <w:t xml:space="preserve">Прогресивна педагогіка у всі часи високо цінувала ігрові форми цілеспрямованої організації життя дитини. У працях А. Макаренка гра — могутній засіб виховання волі, колективізму, практичних навичок. Сікорський розглядав гру, головним чином, із точки зору розумового розвитку. Відомий лікар і педагог </w:t>
      </w:r>
      <w:proofErr w:type="spellStart"/>
      <w:r w:rsidR="00E44C94" w:rsidRPr="00A84FE2">
        <w:rPr>
          <w:rFonts w:ascii="Times New Roman" w:eastAsia="Times New Roman" w:hAnsi="Times New Roman" w:cs="Times New Roman"/>
          <w:color w:val="000000"/>
          <w:sz w:val="36"/>
          <w:szCs w:val="36"/>
          <w:lang w:eastAsia="uk-UA"/>
        </w:rPr>
        <w:t>Аркін</w:t>
      </w:r>
      <w:proofErr w:type="spellEnd"/>
      <w:r w:rsidR="00E44C94" w:rsidRPr="00A84FE2">
        <w:rPr>
          <w:rFonts w:ascii="Times New Roman" w:eastAsia="Times New Roman" w:hAnsi="Times New Roman" w:cs="Times New Roman"/>
          <w:color w:val="000000"/>
          <w:sz w:val="36"/>
          <w:szCs w:val="36"/>
          <w:lang w:eastAsia="uk-UA"/>
        </w:rPr>
        <w:t xml:space="preserve"> звертав увагу на велике значення ігор для фізичного розвитку дитини, а </w:t>
      </w:r>
      <w:proofErr w:type="spellStart"/>
      <w:r w:rsidR="00E44C94" w:rsidRPr="00A84FE2">
        <w:rPr>
          <w:rFonts w:ascii="Times New Roman" w:eastAsia="Times New Roman" w:hAnsi="Times New Roman" w:cs="Times New Roman"/>
          <w:color w:val="000000"/>
          <w:sz w:val="36"/>
          <w:szCs w:val="36"/>
          <w:lang w:eastAsia="uk-UA"/>
        </w:rPr>
        <w:t>Гальперін</w:t>
      </w:r>
      <w:proofErr w:type="spellEnd"/>
      <w:r w:rsidR="00E44C94" w:rsidRPr="00A84FE2">
        <w:rPr>
          <w:rFonts w:ascii="Times New Roman" w:eastAsia="Times New Roman" w:hAnsi="Times New Roman" w:cs="Times New Roman"/>
          <w:color w:val="000000"/>
          <w:sz w:val="36"/>
          <w:szCs w:val="36"/>
          <w:lang w:eastAsia="uk-UA"/>
        </w:rPr>
        <w:t xml:space="preserve"> зазначив, що ігрові дії </w:t>
      </w:r>
      <w:r w:rsidR="002014B6" w:rsidRPr="00A84FE2">
        <w:rPr>
          <w:rFonts w:ascii="Times New Roman" w:eastAsia="Times New Roman" w:hAnsi="Times New Roman" w:cs="Times New Roman"/>
          <w:color w:val="000000"/>
          <w:sz w:val="36"/>
          <w:szCs w:val="36"/>
          <w:lang w:eastAsia="uk-UA"/>
        </w:rPr>
        <w:t xml:space="preserve">– </w:t>
      </w:r>
      <w:r w:rsidR="00E44C94" w:rsidRPr="00A84FE2">
        <w:rPr>
          <w:rFonts w:ascii="Times New Roman" w:eastAsia="Times New Roman" w:hAnsi="Times New Roman" w:cs="Times New Roman"/>
          <w:color w:val="000000"/>
          <w:sz w:val="36"/>
          <w:szCs w:val="36"/>
          <w:lang w:eastAsia="uk-UA"/>
        </w:rPr>
        <w:t xml:space="preserve">проміжна ланка на шляху до цілеспрямованих розумових дій із опорою на мовлення. </w:t>
      </w:r>
    </w:p>
    <w:p w:rsidR="002014B6" w:rsidRPr="00A84FE2" w:rsidRDefault="002014B6" w:rsidP="00103364">
      <w:pPr>
        <w:pStyle w:val="20"/>
        <w:shd w:val="clear" w:color="auto" w:fill="auto"/>
        <w:spacing w:before="0" w:line="276" w:lineRule="auto"/>
        <w:ind w:left="-284" w:right="-327" w:firstLine="709"/>
        <w:rPr>
          <w:i/>
          <w:sz w:val="36"/>
          <w:szCs w:val="36"/>
        </w:rPr>
      </w:pPr>
      <w:r w:rsidRPr="00A84FE2">
        <w:rPr>
          <w:sz w:val="36"/>
          <w:szCs w:val="36"/>
        </w:rPr>
        <w:t>Одним із ефективних шляхів розвитку в учнів зацікавленості у навчанні є гра. У процесі гри чудо</w:t>
      </w:r>
      <w:r w:rsidRPr="00A84FE2">
        <w:rPr>
          <w:sz w:val="36"/>
          <w:szCs w:val="36"/>
        </w:rPr>
        <w:softHyphen/>
        <w:t>вий світ дитинства поєднується з прекрасним сві</w:t>
      </w:r>
      <w:r w:rsidRPr="00A84FE2">
        <w:rPr>
          <w:sz w:val="36"/>
          <w:szCs w:val="36"/>
        </w:rPr>
        <w:softHyphen/>
        <w:t>том науки, до якого потрапляють учні. Ігри дуже добре поєднуються із «серйозним» навчанням, за</w:t>
      </w:r>
      <w:r w:rsidRPr="00A84FE2">
        <w:rPr>
          <w:sz w:val="36"/>
          <w:szCs w:val="36"/>
        </w:rPr>
        <w:softHyphen/>
        <w:t>цікавившись, діти не помічають, що навчаються, поповнюють свої знання, уміння й навички, роз</w:t>
      </w:r>
      <w:r w:rsidRPr="00A84FE2">
        <w:rPr>
          <w:sz w:val="36"/>
          <w:szCs w:val="36"/>
        </w:rPr>
        <w:softHyphen/>
        <w:t xml:space="preserve">вивають увагу, мислення, самостійність. Недарма гру </w:t>
      </w:r>
      <w:r w:rsidRPr="00A84FE2">
        <w:rPr>
          <w:sz w:val="36"/>
          <w:szCs w:val="36"/>
        </w:rPr>
        <w:lastRenderedPageBreak/>
        <w:t xml:space="preserve">називають </w:t>
      </w:r>
      <w:r w:rsidRPr="00A84FE2">
        <w:rPr>
          <w:rStyle w:val="21"/>
          <w:i w:val="0"/>
          <w:sz w:val="36"/>
          <w:szCs w:val="36"/>
        </w:rPr>
        <w:t>королевою дитинства.</w:t>
      </w:r>
    </w:p>
    <w:p w:rsidR="002014B6" w:rsidRPr="00A84FE2" w:rsidRDefault="002014B6" w:rsidP="00103364">
      <w:pPr>
        <w:pStyle w:val="20"/>
        <w:shd w:val="clear" w:color="auto" w:fill="auto"/>
        <w:spacing w:before="0" w:line="276" w:lineRule="auto"/>
        <w:ind w:left="-284" w:right="-327" w:firstLine="709"/>
        <w:rPr>
          <w:sz w:val="36"/>
          <w:szCs w:val="36"/>
        </w:rPr>
      </w:pPr>
      <w:r w:rsidRPr="00A84FE2">
        <w:rPr>
          <w:sz w:val="36"/>
          <w:szCs w:val="36"/>
        </w:rPr>
        <w:t>Неабиякого значення грі надав педагог С.А.</w:t>
      </w:r>
      <w:proofErr w:type="spellStart"/>
      <w:r w:rsidRPr="00A84FE2">
        <w:rPr>
          <w:sz w:val="36"/>
          <w:szCs w:val="36"/>
        </w:rPr>
        <w:t>Шмаков</w:t>
      </w:r>
      <w:proofErr w:type="spellEnd"/>
      <w:r w:rsidRPr="00A84FE2">
        <w:rPr>
          <w:sz w:val="36"/>
          <w:szCs w:val="36"/>
        </w:rPr>
        <w:t>, який відзначав: «Гра — найцікавіше явище культури... Гра, як тінь, народилася разом з дитиною, стала, її супутником, вірним товаришем. Вона заслуговує на велику людську повагу, набагато більшу, ніж проявляють до неї люди сьогодні,— за ті значні виховні резерви, за величезні, закладені в ній педагогічні можливості».</w:t>
      </w:r>
    </w:p>
    <w:p w:rsidR="002014B6" w:rsidRPr="00A84FE2" w:rsidRDefault="002014B6" w:rsidP="00103364">
      <w:pPr>
        <w:pStyle w:val="20"/>
        <w:shd w:val="clear" w:color="auto" w:fill="auto"/>
        <w:spacing w:before="0" w:line="276" w:lineRule="auto"/>
        <w:ind w:left="-284" w:right="-327" w:firstLine="709"/>
        <w:rPr>
          <w:sz w:val="36"/>
          <w:szCs w:val="36"/>
        </w:rPr>
      </w:pPr>
      <w:r w:rsidRPr="00A84FE2">
        <w:rPr>
          <w:sz w:val="36"/>
          <w:szCs w:val="36"/>
        </w:rPr>
        <w:t>Головна перевага гри полягає в тому, що</w:t>
      </w:r>
      <w:r w:rsidR="00CB2902" w:rsidRPr="00A84FE2">
        <w:rPr>
          <w:sz w:val="36"/>
          <w:szCs w:val="36"/>
        </w:rPr>
        <w:t xml:space="preserve"> я в час роботи</w:t>
      </w:r>
      <w:r w:rsidRPr="00A84FE2">
        <w:rPr>
          <w:sz w:val="36"/>
          <w:szCs w:val="36"/>
        </w:rPr>
        <w:t xml:space="preserve"> </w:t>
      </w:r>
      <w:r w:rsidR="00CB2902" w:rsidRPr="00A84FE2">
        <w:rPr>
          <w:sz w:val="36"/>
          <w:szCs w:val="36"/>
        </w:rPr>
        <w:t xml:space="preserve">досягаю </w:t>
      </w:r>
      <w:r w:rsidRPr="00A84FE2">
        <w:rPr>
          <w:sz w:val="36"/>
          <w:szCs w:val="36"/>
        </w:rPr>
        <w:t>своєї мети непомітно для вихованця. Гравці не ставлять перед собою жодної дидактич</w:t>
      </w:r>
      <w:r w:rsidRPr="00A84FE2">
        <w:rPr>
          <w:sz w:val="36"/>
          <w:szCs w:val="36"/>
        </w:rPr>
        <w:softHyphen/>
        <w:t>ної мети, їх цікавить тільки іг</w:t>
      </w:r>
      <w:r w:rsidR="00CB2902" w:rsidRPr="00A84FE2">
        <w:rPr>
          <w:sz w:val="36"/>
          <w:szCs w:val="36"/>
        </w:rPr>
        <w:t>ровий результат, їм здається, щ</w:t>
      </w:r>
      <w:r w:rsidRPr="00A84FE2">
        <w:rPr>
          <w:sz w:val="36"/>
          <w:szCs w:val="36"/>
        </w:rPr>
        <w:t xml:space="preserve">о вони й не вчаться зовсім. На ігровому </w:t>
      </w:r>
      <w:r w:rsidR="00CB2902" w:rsidRPr="00A84FE2">
        <w:rPr>
          <w:sz w:val="36"/>
          <w:szCs w:val="36"/>
        </w:rPr>
        <w:t xml:space="preserve">занятті </w:t>
      </w:r>
      <w:r w:rsidRPr="00A84FE2">
        <w:rPr>
          <w:sz w:val="36"/>
          <w:szCs w:val="36"/>
        </w:rPr>
        <w:t>присутня тільки одна людина, яка чітко уявляє, навіщо все це почато. Це — вчитель.</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Дидактичні ігри мають на меті розвиток розумової діяльності, сприяють розширенню уяви дітей, закріпленню і використанню знань, отриманих на заняттях та в повсякденному житті. Кожна дидактична гра має такі структурні компоненти:</w:t>
      </w:r>
    </w:p>
    <w:p w:rsidR="00E44C94" w:rsidRPr="00A84FE2" w:rsidRDefault="00E44C94" w:rsidP="00103364">
      <w:pPr>
        <w:numPr>
          <w:ilvl w:val="0"/>
          <w:numId w:val="1"/>
        </w:num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дидактичне завдання;</w:t>
      </w:r>
    </w:p>
    <w:p w:rsidR="00E44C94" w:rsidRPr="00A84FE2" w:rsidRDefault="00E44C94" w:rsidP="00103364">
      <w:pPr>
        <w:numPr>
          <w:ilvl w:val="0"/>
          <w:numId w:val="1"/>
        </w:num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ігровий зміст;</w:t>
      </w:r>
    </w:p>
    <w:p w:rsidR="00E44C94" w:rsidRPr="00A84FE2" w:rsidRDefault="00E44C94" w:rsidP="00103364">
      <w:pPr>
        <w:numPr>
          <w:ilvl w:val="0"/>
          <w:numId w:val="1"/>
        </w:num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ігровий початок;</w:t>
      </w:r>
    </w:p>
    <w:p w:rsidR="00E44C94" w:rsidRPr="00A84FE2" w:rsidRDefault="00E44C94" w:rsidP="00103364">
      <w:pPr>
        <w:numPr>
          <w:ilvl w:val="0"/>
          <w:numId w:val="1"/>
        </w:num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ігрові дії;</w:t>
      </w:r>
    </w:p>
    <w:p w:rsidR="00E44C94" w:rsidRPr="00A84FE2" w:rsidRDefault="00E44C94" w:rsidP="00103364">
      <w:pPr>
        <w:numPr>
          <w:ilvl w:val="0"/>
          <w:numId w:val="1"/>
        </w:num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правила гри;</w:t>
      </w:r>
    </w:p>
    <w:p w:rsidR="00E44C94" w:rsidRPr="00A84FE2" w:rsidRDefault="00E44C94" w:rsidP="00103364">
      <w:pPr>
        <w:numPr>
          <w:ilvl w:val="0"/>
          <w:numId w:val="1"/>
        </w:num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підбиття підсумків.</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Дидактичне завдання гри з’ясовую відповідно до програмного змісту і завдань.</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Ігровий зміст — обов'язковий компонент гри. Часто він відображений у назві гри.</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lastRenderedPageBreak/>
        <w:t>На створення ігрової ситуації істотно впливає ігровий початок.</w:t>
      </w:r>
    </w:p>
    <w:p w:rsidR="00E44C94" w:rsidRPr="00A84FE2" w:rsidRDefault="00E44C9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Ігрові дії пов'язані з ігровим змістом, випливають із нього. Виконуючи ігрові дії та зацікавившись ними, діти легко долають закладений у гру навчальний зміст. Це може бути відгадування загадок, рольові дії за уявною ситуацією, малювання.</w:t>
      </w:r>
    </w:p>
    <w:p w:rsidR="00B54E22" w:rsidRPr="00A84FE2" w:rsidRDefault="00B54E22" w:rsidP="00103364">
      <w:pPr>
        <w:pStyle w:val="20"/>
        <w:shd w:val="clear" w:color="auto" w:fill="auto"/>
        <w:spacing w:before="0" w:line="276" w:lineRule="auto"/>
        <w:ind w:left="-284" w:right="-327" w:firstLine="709"/>
        <w:rPr>
          <w:sz w:val="36"/>
          <w:szCs w:val="36"/>
        </w:rPr>
      </w:pPr>
      <w:r w:rsidRPr="00A84FE2">
        <w:rPr>
          <w:sz w:val="36"/>
          <w:szCs w:val="36"/>
        </w:rPr>
        <w:t>Дидактична гра — творча форма навчання, ви</w:t>
      </w:r>
      <w:r w:rsidRPr="00A84FE2">
        <w:rPr>
          <w:sz w:val="36"/>
          <w:szCs w:val="36"/>
        </w:rPr>
        <w:softHyphen/>
        <w:t>ховання і розвитку дітей. Дидактичні ігри розви</w:t>
      </w:r>
      <w:r w:rsidRPr="00A84FE2">
        <w:rPr>
          <w:sz w:val="36"/>
          <w:szCs w:val="36"/>
        </w:rPr>
        <w:softHyphen/>
        <w:t>вають спостережливість, увагу, пам’ять, мислен</w:t>
      </w:r>
      <w:r w:rsidRPr="00A84FE2">
        <w:rPr>
          <w:sz w:val="36"/>
          <w:szCs w:val="36"/>
        </w:rPr>
        <w:softHyphen/>
        <w:t>ня, мовлення, сенсорну орієнтацію, кмітливість. Тому їх можна використовувати під час вивчення будь-якої теми. Сучасна дидактика, звертаючись до ігрових форм навчання, справедливо вбачає в них можливості ефективної взаємодії учителя та учнів, продуктивної форми їх спілкування.</w:t>
      </w:r>
    </w:p>
    <w:p w:rsidR="00B54E22" w:rsidRPr="00A84FE2" w:rsidRDefault="00B54E22" w:rsidP="00103364">
      <w:pPr>
        <w:pStyle w:val="20"/>
        <w:shd w:val="clear" w:color="auto" w:fill="auto"/>
        <w:spacing w:before="0" w:line="276" w:lineRule="auto"/>
        <w:ind w:left="-284" w:right="-327" w:firstLine="709"/>
        <w:rPr>
          <w:sz w:val="36"/>
          <w:szCs w:val="36"/>
        </w:rPr>
      </w:pPr>
      <w:r w:rsidRPr="00A84FE2">
        <w:rPr>
          <w:sz w:val="36"/>
          <w:szCs w:val="36"/>
        </w:rPr>
        <w:t>Щоб ігрова діяльність на занятті проходила ефективно і давала бажані результати, нею необ</w:t>
      </w:r>
      <w:r w:rsidRPr="00A84FE2">
        <w:rPr>
          <w:sz w:val="36"/>
          <w:szCs w:val="36"/>
        </w:rPr>
        <w:softHyphen/>
        <w:t>хідно управляти, забезпечивши виконання таких вимог:</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ігри мають відповідати навчальній програмі;</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ігрові завдання мають бути не надто легкими, проте й не дуже складними;</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гра має відповідати віковим особливостям учнів;</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правила гри мають бути простими і чітко сфор</w:t>
      </w:r>
      <w:r w:rsidRPr="00A84FE2">
        <w:rPr>
          <w:sz w:val="36"/>
          <w:szCs w:val="36"/>
        </w:rPr>
        <w:softHyphen/>
        <w:t>мульованими;</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дії учнів слід контролювати, своєчасно виправ</w:t>
      </w:r>
      <w:r w:rsidRPr="00A84FE2">
        <w:rPr>
          <w:sz w:val="36"/>
          <w:szCs w:val="36"/>
        </w:rPr>
        <w:softHyphen/>
        <w:t>ляти, спрямовувати;</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підсумок заняття має бути справедливим;</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 xml:space="preserve">ігри мають бути різноманітними; </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t>до ігор слід залучати всіх учнів;</w:t>
      </w:r>
    </w:p>
    <w:p w:rsidR="00B54E22" w:rsidRPr="00A84FE2" w:rsidRDefault="00B54E22" w:rsidP="00103364">
      <w:pPr>
        <w:pStyle w:val="20"/>
        <w:numPr>
          <w:ilvl w:val="0"/>
          <w:numId w:val="2"/>
        </w:numPr>
        <w:shd w:val="clear" w:color="auto" w:fill="auto"/>
        <w:tabs>
          <w:tab w:val="left" w:pos="494"/>
        </w:tabs>
        <w:spacing w:before="0" w:line="276" w:lineRule="auto"/>
        <w:ind w:left="-284" w:right="-327" w:firstLine="709"/>
        <w:rPr>
          <w:sz w:val="36"/>
          <w:szCs w:val="36"/>
        </w:rPr>
      </w:pPr>
      <w:r w:rsidRPr="00A84FE2">
        <w:rPr>
          <w:sz w:val="36"/>
          <w:szCs w:val="36"/>
        </w:rPr>
        <w:lastRenderedPageBreak/>
        <w:t>не можна допускати приниження-гідності дити</w:t>
      </w:r>
      <w:r w:rsidRPr="00A84FE2">
        <w:rPr>
          <w:sz w:val="36"/>
          <w:szCs w:val="36"/>
        </w:rPr>
        <w:softHyphen/>
        <w:t>ни (образливі порівняння, оцінки за поразку у грі, глузування);</w:t>
      </w:r>
    </w:p>
    <w:p w:rsidR="00B54E22" w:rsidRPr="00A84FE2" w:rsidRDefault="00314097" w:rsidP="00103364">
      <w:pPr>
        <w:pStyle w:val="20"/>
        <w:numPr>
          <w:ilvl w:val="0"/>
          <w:numId w:val="2"/>
        </w:numPr>
        <w:shd w:val="clear" w:color="auto" w:fill="auto"/>
        <w:tabs>
          <w:tab w:val="left" w:pos="494"/>
        </w:tabs>
        <w:spacing w:before="0" w:line="276" w:lineRule="auto"/>
        <w:ind w:left="-284" w:right="-327" w:firstLine="709"/>
        <w:rPr>
          <w:sz w:val="36"/>
          <w:szCs w:val="36"/>
        </w:rPr>
      </w:pPr>
      <w:r>
        <w:rPr>
          <w:noProof/>
          <w:sz w:val="36"/>
          <w:szCs w:val="36"/>
          <w:lang w:val="ru-RU" w:eastAsia="ru-RU"/>
        </w:rPr>
        <w:drawing>
          <wp:anchor distT="0" distB="0" distL="114300" distR="114300" simplePos="0" relativeHeight="251652608" behindDoc="0" locked="0" layoutInCell="1" allowOverlap="1">
            <wp:simplePos x="0" y="0"/>
            <wp:positionH relativeFrom="column">
              <wp:posOffset>505460</wp:posOffset>
            </wp:positionH>
            <wp:positionV relativeFrom="paragraph">
              <wp:posOffset>767080</wp:posOffset>
            </wp:positionV>
            <wp:extent cx="4926330" cy="3289300"/>
            <wp:effectExtent l="19050" t="0" r="7620" b="0"/>
            <wp:wrapThrough wrapText="bothSides">
              <wp:wrapPolygon edited="0">
                <wp:start x="-84" y="0"/>
                <wp:lineTo x="-84" y="21517"/>
                <wp:lineTo x="21633" y="21517"/>
                <wp:lineTo x="21633" y="0"/>
                <wp:lineTo x="-84" y="0"/>
              </wp:wrapPolygon>
            </wp:wrapThrough>
            <wp:docPr id="3" name="Рисунок 2" descr="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1.JPG"/>
                    <pic:cNvPicPr/>
                  </pic:nvPicPr>
                  <pic:blipFill>
                    <a:blip r:embed="rId12" cstate="print"/>
                    <a:stretch>
                      <a:fillRect/>
                    </a:stretch>
                  </pic:blipFill>
                  <pic:spPr>
                    <a:xfrm>
                      <a:off x="0" y="0"/>
                      <a:ext cx="4926330" cy="3289300"/>
                    </a:xfrm>
                    <a:prstGeom prst="rect">
                      <a:avLst/>
                    </a:prstGeom>
                  </pic:spPr>
                </pic:pic>
              </a:graphicData>
            </a:graphic>
          </wp:anchor>
        </w:drawing>
      </w:r>
      <w:r w:rsidR="00B54E22" w:rsidRPr="00A84FE2">
        <w:rPr>
          <w:sz w:val="36"/>
          <w:szCs w:val="36"/>
        </w:rPr>
        <w:t>гра на занятті не повинна проходити стихійно, вона має бути чітко, організованою і цілеспря</w:t>
      </w:r>
      <w:r w:rsidR="00B54E22" w:rsidRPr="00A84FE2">
        <w:rPr>
          <w:sz w:val="36"/>
          <w:szCs w:val="36"/>
        </w:rPr>
        <w:softHyphen/>
        <w:t xml:space="preserve">мованою. </w:t>
      </w:r>
    </w:p>
    <w:p w:rsidR="00B54E22" w:rsidRPr="00A84FE2" w:rsidRDefault="002814D7" w:rsidP="00103364">
      <w:pPr>
        <w:pStyle w:val="20"/>
        <w:shd w:val="clear" w:color="auto" w:fill="auto"/>
        <w:spacing w:before="0" w:line="276" w:lineRule="auto"/>
        <w:ind w:left="-284" w:right="-327" w:firstLine="709"/>
        <w:rPr>
          <w:sz w:val="36"/>
          <w:szCs w:val="36"/>
        </w:rPr>
      </w:pPr>
      <w:r w:rsidRPr="00A84FE2">
        <w:rPr>
          <w:sz w:val="36"/>
          <w:szCs w:val="36"/>
        </w:rPr>
        <w:t>На занятті</w:t>
      </w:r>
      <w:r w:rsidR="00B54E22" w:rsidRPr="00A84FE2">
        <w:rPr>
          <w:sz w:val="36"/>
          <w:szCs w:val="36"/>
        </w:rPr>
        <w:t xml:space="preserve"> доцільно використовувати такі ди</w:t>
      </w:r>
      <w:r w:rsidR="00B54E22" w:rsidRPr="00A84FE2">
        <w:rPr>
          <w:sz w:val="36"/>
          <w:szCs w:val="36"/>
        </w:rPr>
        <w:softHyphen/>
        <w:t>дактичні ігри, організація яких не потребує від учителя багато часу для приготування відповід</w:t>
      </w:r>
      <w:r w:rsidR="00B54E22" w:rsidRPr="00A84FE2">
        <w:rPr>
          <w:sz w:val="36"/>
          <w:szCs w:val="36"/>
        </w:rPr>
        <w:softHyphen/>
        <w:t>ного обладнання, а від учнів запам’ятовування громіздких правил. Щоб гра викликала інтерес, варто використовувати різноманітні елементи уна</w:t>
      </w:r>
      <w:r w:rsidR="00B54E22" w:rsidRPr="00A84FE2">
        <w:rPr>
          <w:sz w:val="36"/>
          <w:szCs w:val="36"/>
        </w:rPr>
        <w:softHyphen/>
        <w:t>очнення, а умови гри — ускладнювати.</w:t>
      </w:r>
    </w:p>
    <w:p w:rsidR="00B54E22" w:rsidRPr="00A84FE2" w:rsidRDefault="00B54E22" w:rsidP="00103364">
      <w:pPr>
        <w:pStyle w:val="20"/>
        <w:shd w:val="clear" w:color="auto" w:fill="auto"/>
        <w:spacing w:before="0" w:line="276" w:lineRule="auto"/>
        <w:ind w:left="-284" w:right="-327" w:firstLine="709"/>
        <w:rPr>
          <w:sz w:val="36"/>
          <w:szCs w:val="36"/>
        </w:rPr>
      </w:pPr>
      <w:r w:rsidRPr="00A84FE2">
        <w:rPr>
          <w:sz w:val="36"/>
          <w:szCs w:val="36"/>
        </w:rPr>
        <w:t>Дидактичні ігри використовують під час за</w:t>
      </w:r>
      <w:r w:rsidRPr="00A84FE2">
        <w:rPr>
          <w:sz w:val="36"/>
          <w:szCs w:val="36"/>
        </w:rPr>
        <w:softHyphen/>
        <w:t>своєння, поглиблення, систематизації знань учнів з метою розвитку їхніх здібностей, інтересів.</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Правила дидактичної гри діти сприймають як умову, що підтримує ігровий зміст. Правила дисциплінують дітей, формують у них витримку, терпіння. Крім того, вони </w:t>
      </w:r>
      <w:r w:rsidRPr="00A84FE2">
        <w:rPr>
          <w:rFonts w:ascii="Times New Roman" w:eastAsia="Times New Roman" w:hAnsi="Times New Roman" w:cs="Times New Roman"/>
          <w:color w:val="000000"/>
          <w:sz w:val="36"/>
          <w:szCs w:val="36"/>
          <w:lang w:eastAsia="uk-UA"/>
        </w:rPr>
        <w:lastRenderedPageBreak/>
        <w:t>впливають і на розв'язання дидактичного завдання, спрямовують увагу на виконання конкретного завдання.</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Підбиття підсумків відбувається одразу після закінчення гри. Одним із найпоширеніших порушень мовлення у молодших школярів є загальний недорозвиток мовлення, при якому спостерігається порушення всіх сторін м</w:t>
      </w:r>
      <w:r w:rsidR="00EC26B0" w:rsidRPr="00A84FE2">
        <w:rPr>
          <w:rFonts w:ascii="Times New Roman" w:eastAsia="Times New Roman" w:hAnsi="Times New Roman" w:cs="Times New Roman"/>
          <w:color w:val="000000"/>
          <w:sz w:val="36"/>
          <w:szCs w:val="36"/>
          <w:lang w:eastAsia="uk-UA"/>
        </w:rPr>
        <w:t>овленнєвої діяльності: фонетико-</w:t>
      </w:r>
      <w:r w:rsidRPr="00A84FE2">
        <w:rPr>
          <w:rFonts w:ascii="Times New Roman" w:eastAsia="Times New Roman" w:hAnsi="Times New Roman" w:cs="Times New Roman"/>
          <w:color w:val="000000"/>
          <w:sz w:val="36"/>
          <w:szCs w:val="36"/>
          <w:lang w:eastAsia="uk-UA"/>
        </w:rPr>
        <w:t>фонематичних процесів, лексико-граматичної і синтаксичної сторін мовленнєвої комунікації.</w:t>
      </w:r>
    </w:p>
    <w:p w:rsidR="00E44C94" w:rsidRPr="003D5927" w:rsidRDefault="00E44C94" w:rsidP="003D5927">
      <w:pPr>
        <w:pStyle w:val="1"/>
        <w:jc w:val="center"/>
        <w:rPr>
          <w:rFonts w:ascii="Times New Roman" w:eastAsia="Times New Roman" w:hAnsi="Times New Roman" w:cs="Times New Roman"/>
          <w:sz w:val="40"/>
          <w:szCs w:val="36"/>
          <w:lang w:eastAsia="uk-UA"/>
        </w:rPr>
      </w:pPr>
      <w:bookmarkStart w:id="2" w:name="_Toc505118302"/>
      <w:proofErr w:type="spellStart"/>
      <w:r w:rsidRPr="003D5927">
        <w:rPr>
          <w:rFonts w:ascii="Times New Roman" w:eastAsia="Times New Roman" w:hAnsi="Times New Roman" w:cs="Times New Roman"/>
          <w:color w:val="000000"/>
          <w:sz w:val="40"/>
          <w:szCs w:val="36"/>
          <w:lang w:eastAsia="uk-UA"/>
        </w:rPr>
        <w:t>Корекційний</w:t>
      </w:r>
      <w:proofErr w:type="spellEnd"/>
      <w:r w:rsidRPr="003D5927">
        <w:rPr>
          <w:rFonts w:ascii="Times New Roman" w:eastAsia="Times New Roman" w:hAnsi="Times New Roman" w:cs="Times New Roman"/>
          <w:color w:val="000000"/>
          <w:sz w:val="40"/>
          <w:szCs w:val="36"/>
          <w:lang w:eastAsia="uk-UA"/>
        </w:rPr>
        <w:t xml:space="preserve"> вплив гри</w:t>
      </w:r>
      <w:bookmarkEnd w:id="2"/>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proofErr w:type="spellStart"/>
      <w:r w:rsidRPr="00A84FE2">
        <w:rPr>
          <w:rFonts w:ascii="Times New Roman" w:eastAsia="Times New Roman" w:hAnsi="Times New Roman" w:cs="Times New Roman"/>
          <w:color w:val="000000"/>
          <w:sz w:val="36"/>
          <w:szCs w:val="36"/>
          <w:lang w:eastAsia="uk-UA"/>
        </w:rPr>
        <w:t>Корекційною</w:t>
      </w:r>
      <w:proofErr w:type="spellEnd"/>
      <w:r w:rsidRPr="00A84FE2">
        <w:rPr>
          <w:rFonts w:ascii="Times New Roman" w:eastAsia="Times New Roman" w:hAnsi="Times New Roman" w:cs="Times New Roman"/>
          <w:color w:val="000000"/>
          <w:sz w:val="36"/>
          <w:szCs w:val="36"/>
          <w:lang w:eastAsia="uk-UA"/>
        </w:rPr>
        <w:t xml:space="preserve"> роботою передбачаю комплексний вплив на дитину з метою активізації всіх компенсаторних процесів, здатних забезпечити нормалізацію мовленнєвої функції. При цьому особливу увагу приділяю розвитку дрібної моторики, адже рухи пальців рук </w:t>
      </w:r>
      <w:proofErr w:type="spellStart"/>
      <w:r w:rsidRPr="00A84FE2">
        <w:rPr>
          <w:rFonts w:ascii="Times New Roman" w:eastAsia="Times New Roman" w:hAnsi="Times New Roman" w:cs="Times New Roman"/>
          <w:color w:val="000000"/>
          <w:sz w:val="36"/>
          <w:szCs w:val="36"/>
          <w:lang w:eastAsia="uk-UA"/>
        </w:rPr>
        <w:t>еволюційно</w:t>
      </w:r>
      <w:proofErr w:type="spellEnd"/>
      <w:r w:rsidRPr="00A84FE2">
        <w:rPr>
          <w:rFonts w:ascii="Times New Roman" w:eastAsia="Times New Roman" w:hAnsi="Times New Roman" w:cs="Times New Roman"/>
          <w:color w:val="000000"/>
          <w:sz w:val="36"/>
          <w:szCs w:val="36"/>
          <w:lang w:eastAsia="uk-UA"/>
        </w:rPr>
        <w:t xml:space="preserve"> пов'язані з мовленнєвою функцією людини.</w:t>
      </w:r>
    </w:p>
    <w:p w:rsidR="00E44C94" w:rsidRPr="00A84FE2" w:rsidRDefault="00E44C9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 xml:space="preserve">Розвиток загальної та дрібної моторики </w:t>
      </w:r>
      <w:r w:rsidR="00EC26B0" w:rsidRPr="00A84FE2">
        <w:rPr>
          <w:rFonts w:ascii="Times New Roman" w:eastAsia="Times New Roman" w:hAnsi="Times New Roman" w:cs="Times New Roman"/>
          <w:color w:val="000000"/>
          <w:sz w:val="36"/>
          <w:szCs w:val="36"/>
          <w:lang w:eastAsia="uk-UA"/>
        </w:rPr>
        <w:t xml:space="preserve">у </w:t>
      </w:r>
      <w:r w:rsidRPr="00A84FE2">
        <w:rPr>
          <w:rFonts w:ascii="Times New Roman" w:eastAsia="Times New Roman" w:hAnsi="Times New Roman" w:cs="Times New Roman"/>
          <w:color w:val="000000"/>
          <w:sz w:val="36"/>
          <w:szCs w:val="36"/>
          <w:lang w:eastAsia="uk-UA"/>
        </w:rPr>
        <w:t xml:space="preserve">школярів </w:t>
      </w:r>
      <w:r w:rsidR="00EC26B0" w:rsidRPr="00A84FE2">
        <w:rPr>
          <w:rFonts w:ascii="Times New Roman" w:eastAsia="Times New Roman" w:hAnsi="Times New Roman" w:cs="Times New Roman"/>
          <w:color w:val="000000"/>
          <w:sz w:val="36"/>
          <w:szCs w:val="36"/>
          <w:lang w:eastAsia="uk-UA"/>
        </w:rPr>
        <w:t xml:space="preserve">з особливими освітніми потребами </w:t>
      </w:r>
      <w:r w:rsidRPr="00A84FE2">
        <w:rPr>
          <w:rFonts w:ascii="Times New Roman" w:eastAsia="Times New Roman" w:hAnsi="Times New Roman" w:cs="Times New Roman"/>
          <w:color w:val="000000"/>
          <w:sz w:val="36"/>
          <w:szCs w:val="36"/>
          <w:lang w:eastAsia="uk-UA"/>
        </w:rPr>
        <w:t xml:space="preserve">потребує особливих підходів, оскільки цим дітям властиві специфічні порушення тонких диференційованих рухів, координації та просторового </w:t>
      </w:r>
      <w:proofErr w:type="spellStart"/>
      <w:r w:rsidRPr="00A84FE2">
        <w:rPr>
          <w:rFonts w:ascii="Times New Roman" w:eastAsia="Times New Roman" w:hAnsi="Times New Roman" w:cs="Times New Roman"/>
          <w:color w:val="000000"/>
          <w:sz w:val="36"/>
          <w:szCs w:val="36"/>
          <w:lang w:eastAsia="uk-UA"/>
        </w:rPr>
        <w:t>гнозису</w:t>
      </w:r>
      <w:proofErr w:type="spellEnd"/>
      <w:r w:rsidRPr="00A84FE2">
        <w:rPr>
          <w:rFonts w:ascii="Times New Roman" w:eastAsia="Times New Roman" w:hAnsi="Times New Roman" w:cs="Times New Roman"/>
          <w:color w:val="000000"/>
          <w:sz w:val="36"/>
          <w:szCs w:val="36"/>
          <w:lang w:eastAsia="uk-UA"/>
        </w:rPr>
        <w:t>.</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Пальчикова гімнастика є основою для розвитку дрібної моторики та координації рухів рук і пальців із мовленням. Пальчикові ігри та вправи стимулюють розвиток артикуляційного компоненту мови, розвивають фантазію, перетворюють навчальний процес на цікаву гру.</w:t>
      </w:r>
    </w:p>
    <w:p w:rsidR="00E44C94" w:rsidRPr="00A84FE2" w:rsidRDefault="00982C5F"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lastRenderedPageBreak/>
        <w:drawing>
          <wp:anchor distT="0" distB="0" distL="114300" distR="114300" simplePos="0" relativeHeight="251653632" behindDoc="0" locked="0" layoutInCell="1" allowOverlap="1">
            <wp:simplePos x="0" y="0"/>
            <wp:positionH relativeFrom="column">
              <wp:posOffset>293370</wp:posOffset>
            </wp:positionH>
            <wp:positionV relativeFrom="paragraph">
              <wp:posOffset>93980</wp:posOffset>
            </wp:positionV>
            <wp:extent cx="5554980" cy="3749040"/>
            <wp:effectExtent l="19050" t="0" r="7620" b="0"/>
            <wp:wrapThrough wrapText="bothSides">
              <wp:wrapPolygon edited="0">
                <wp:start x="-74" y="0"/>
                <wp:lineTo x="-74" y="21512"/>
                <wp:lineTo x="21630" y="21512"/>
                <wp:lineTo x="21630" y="0"/>
                <wp:lineTo x="-74" y="0"/>
              </wp:wrapPolygon>
            </wp:wrapThrough>
            <wp:docPr id="4" name="Рисунок 3" descr="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3.JPG"/>
                    <pic:cNvPicPr/>
                  </pic:nvPicPr>
                  <pic:blipFill>
                    <a:blip r:embed="rId13" cstate="print"/>
                    <a:stretch>
                      <a:fillRect/>
                    </a:stretch>
                  </pic:blipFill>
                  <pic:spPr>
                    <a:xfrm>
                      <a:off x="0" y="0"/>
                      <a:ext cx="5554980" cy="3749040"/>
                    </a:xfrm>
                    <a:prstGeom prst="rect">
                      <a:avLst/>
                    </a:prstGeom>
                  </pic:spPr>
                </pic:pic>
              </a:graphicData>
            </a:graphic>
          </wp:anchor>
        </w:drawing>
      </w:r>
      <w:r w:rsidR="00E44C94" w:rsidRPr="00A84FE2">
        <w:rPr>
          <w:rFonts w:ascii="Times New Roman" w:eastAsia="Times New Roman" w:hAnsi="Times New Roman" w:cs="Times New Roman"/>
          <w:color w:val="000000"/>
          <w:sz w:val="36"/>
          <w:szCs w:val="36"/>
          <w:lang w:eastAsia="uk-UA"/>
        </w:rPr>
        <w:t xml:space="preserve">Виходячи з необхідності оптимізації </w:t>
      </w:r>
      <w:proofErr w:type="spellStart"/>
      <w:r w:rsidR="00E44C94" w:rsidRPr="00A84FE2">
        <w:rPr>
          <w:rFonts w:ascii="Times New Roman" w:eastAsia="Times New Roman" w:hAnsi="Times New Roman" w:cs="Times New Roman"/>
          <w:color w:val="000000"/>
          <w:sz w:val="36"/>
          <w:szCs w:val="36"/>
          <w:lang w:eastAsia="uk-UA"/>
        </w:rPr>
        <w:t>корекційно-</w:t>
      </w:r>
      <w:proofErr w:type="spellEnd"/>
      <w:r w:rsidR="00E44C94" w:rsidRPr="00A84FE2">
        <w:rPr>
          <w:rFonts w:ascii="Times New Roman" w:eastAsia="Times New Roman" w:hAnsi="Times New Roman" w:cs="Times New Roman"/>
          <w:color w:val="000000"/>
          <w:sz w:val="36"/>
          <w:szCs w:val="36"/>
          <w:lang w:eastAsia="uk-UA"/>
        </w:rPr>
        <w:t xml:space="preserve"> розвивальної роботи щодо подолання мовленнєвих вад у школярів та розвитку їхньої дрібної моторики, в систему занять я впроваджую так звані «Цікаві вправи для слухняних пальчиків».</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Послідовність </w:t>
      </w:r>
      <w:proofErr w:type="spellStart"/>
      <w:r w:rsidRPr="00A84FE2">
        <w:rPr>
          <w:rFonts w:ascii="Times New Roman" w:eastAsia="Times New Roman" w:hAnsi="Times New Roman" w:cs="Times New Roman"/>
          <w:color w:val="000000"/>
          <w:sz w:val="36"/>
          <w:szCs w:val="36"/>
          <w:lang w:eastAsia="uk-UA"/>
        </w:rPr>
        <w:t>корекційної</w:t>
      </w:r>
      <w:proofErr w:type="spellEnd"/>
      <w:r w:rsidRPr="00A84FE2">
        <w:rPr>
          <w:rFonts w:ascii="Times New Roman" w:eastAsia="Times New Roman" w:hAnsi="Times New Roman" w:cs="Times New Roman"/>
          <w:color w:val="000000"/>
          <w:sz w:val="36"/>
          <w:szCs w:val="36"/>
          <w:lang w:eastAsia="uk-UA"/>
        </w:rPr>
        <w:t xml:space="preserve"> роботи — головний принцип, якого дотримуюся при підборі ігор для роботи з дитиною.</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Підбір ігор відбувається в чіткій послідовності: спочатку для розвитку слухової уваги, тобто вміння розрізняти немовні звуки за їхніми </w:t>
      </w:r>
      <w:proofErr w:type="spellStart"/>
      <w:r w:rsidRPr="00A84FE2">
        <w:rPr>
          <w:rFonts w:ascii="Times New Roman" w:eastAsia="Times New Roman" w:hAnsi="Times New Roman" w:cs="Times New Roman"/>
          <w:color w:val="000000"/>
          <w:sz w:val="36"/>
          <w:szCs w:val="36"/>
          <w:lang w:eastAsia="uk-UA"/>
        </w:rPr>
        <w:t>звукочастотними</w:t>
      </w:r>
      <w:proofErr w:type="spellEnd"/>
      <w:r w:rsidRPr="00A84FE2">
        <w:rPr>
          <w:rFonts w:ascii="Times New Roman" w:eastAsia="Times New Roman" w:hAnsi="Times New Roman" w:cs="Times New Roman"/>
          <w:color w:val="000000"/>
          <w:sz w:val="36"/>
          <w:szCs w:val="36"/>
          <w:lang w:eastAsia="uk-UA"/>
        </w:rPr>
        <w:t xml:space="preserve"> властивостями; потім для розвитку мовного слуху, тобто вміння чути складові частини слова.</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Використовую віршовані тексти до окремих артикуляційних вправ, які не тільки зацікавлюють дітей, а й розвивають у молодших школярів увагу до звукової сторони </w:t>
      </w:r>
      <w:r w:rsidRPr="00A84FE2">
        <w:rPr>
          <w:rFonts w:ascii="Times New Roman" w:eastAsia="Times New Roman" w:hAnsi="Times New Roman" w:cs="Times New Roman"/>
          <w:color w:val="000000"/>
          <w:sz w:val="36"/>
          <w:szCs w:val="36"/>
          <w:lang w:eastAsia="uk-UA"/>
        </w:rPr>
        <w:lastRenderedPageBreak/>
        <w:t>мовлення, почуття ритму, сприяють покращенню мовленнєвого слуху, збагачують словниковий запас.</w:t>
      </w:r>
    </w:p>
    <w:p w:rsidR="00E44C94" w:rsidRPr="00A84FE2" w:rsidRDefault="00E44C94" w:rsidP="00103364">
      <w:pPr>
        <w:spacing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Отже, у процесі артикуляційної гімнастики використання ігрових прийомів допомагає не лише вдосконалити артикуляційну моторику, а й</w:t>
      </w:r>
      <w:r w:rsidRPr="00A84FE2">
        <w:rPr>
          <w:rFonts w:ascii="Times New Roman" w:eastAsia="Times New Roman" w:hAnsi="Times New Roman" w:cs="Times New Roman"/>
          <w:color w:val="000000"/>
          <w:sz w:val="36"/>
          <w:szCs w:val="36"/>
          <w:lang w:val="ru-RU" w:eastAsia="uk-UA"/>
        </w:rPr>
        <w:t xml:space="preserve"> </w:t>
      </w:r>
      <w:r w:rsidRPr="00A84FE2">
        <w:rPr>
          <w:rFonts w:ascii="Times New Roman" w:eastAsia="Times New Roman" w:hAnsi="Times New Roman" w:cs="Times New Roman"/>
          <w:color w:val="000000"/>
          <w:sz w:val="36"/>
          <w:szCs w:val="36"/>
          <w:lang w:eastAsia="uk-UA"/>
        </w:rPr>
        <w:t>пришвидшити загальний мовленнєвий розвиток молодших школярів.</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Ігри для розвитку мовного дихання: «Кульбабка», «Фокус», «Вітер» тощо.</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Ігри для формування правильної вимови використовую для звуконаслідування, щоб викликати правильний звук після добре засвоєних дітьми підготовчих ігор і вправ. Також із цією метою я використовую на заняттях </w:t>
      </w:r>
      <w:proofErr w:type="spellStart"/>
      <w:r w:rsidRPr="00A84FE2">
        <w:rPr>
          <w:rFonts w:ascii="Times New Roman" w:eastAsia="Times New Roman" w:hAnsi="Times New Roman" w:cs="Times New Roman"/>
          <w:color w:val="000000"/>
          <w:sz w:val="36"/>
          <w:szCs w:val="36"/>
          <w:lang w:eastAsia="uk-UA"/>
        </w:rPr>
        <w:t>чистомовки</w:t>
      </w:r>
      <w:proofErr w:type="spellEnd"/>
      <w:r w:rsidRPr="00A84FE2">
        <w:rPr>
          <w:rFonts w:ascii="Times New Roman" w:eastAsia="Times New Roman" w:hAnsi="Times New Roman" w:cs="Times New Roman"/>
          <w:color w:val="000000"/>
          <w:sz w:val="36"/>
          <w:szCs w:val="36"/>
          <w:lang w:eastAsia="uk-UA"/>
        </w:rPr>
        <w:t xml:space="preserve"> і скоромовки. Вони допомагають розвивати фонематичний слух і зрозуміти, як важливо правильно вимовляти кожен звук у слові: зробиш помилку — вийде інше слово, буде незрозуміло, про що йдеться. При використанні скоромовок, </w:t>
      </w:r>
      <w:proofErr w:type="spellStart"/>
      <w:r w:rsidRPr="00A84FE2">
        <w:rPr>
          <w:rFonts w:ascii="Times New Roman" w:eastAsia="Times New Roman" w:hAnsi="Times New Roman" w:cs="Times New Roman"/>
          <w:color w:val="000000"/>
          <w:sz w:val="36"/>
          <w:szCs w:val="36"/>
          <w:lang w:eastAsia="uk-UA"/>
        </w:rPr>
        <w:t>чистомовок</w:t>
      </w:r>
      <w:proofErr w:type="spellEnd"/>
      <w:r w:rsidRPr="00A84FE2">
        <w:rPr>
          <w:rFonts w:ascii="Times New Roman" w:eastAsia="Times New Roman" w:hAnsi="Times New Roman" w:cs="Times New Roman"/>
          <w:color w:val="000000"/>
          <w:sz w:val="36"/>
          <w:szCs w:val="36"/>
          <w:lang w:eastAsia="uk-UA"/>
        </w:rPr>
        <w:t>, лічилок, веселих віршів у школярів закріплюється правильна вимова звуків,</w:t>
      </w:r>
      <w:r w:rsidR="00EC26B0" w:rsidRPr="00A84FE2">
        <w:rPr>
          <w:rFonts w:ascii="Times New Roman" w:eastAsia="Times New Roman" w:hAnsi="Times New Roman" w:cs="Times New Roman"/>
          <w:sz w:val="36"/>
          <w:szCs w:val="36"/>
          <w:lang w:eastAsia="uk-UA"/>
        </w:rPr>
        <w:t xml:space="preserve"> </w:t>
      </w:r>
      <w:r w:rsidRPr="00A84FE2">
        <w:rPr>
          <w:rFonts w:ascii="Times New Roman" w:eastAsia="Times New Roman" w:hAnsi="Times New Roman" w:cs="Times New Roman"/>
          <w:color w:val="000000"/>
          <w:sz w:val="36"/>
          <w:szCs w:val="36"/>
          <w:lang w:eastAsia="uk-UA"/>
        </w:rPr>
        <w:t>відпрацьовується дикція, це сприяє розвитку голосового апарату, темпу мовлення. Відгадування загадок, анаграми, акровірші, ребуси при вивченні певного звука також сприяють його кращому закріпленню в мовленні дітей. При співставленні звука, що автоматизується в мовленні, з буквою проводжу хвилинки фантазії «На що схожа буква?».</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Діти люблять слухати казки і пригоди букв. У гості до них приходять казкові герої, пропонуючи цікаві ігри.</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Спеціально добираю ілюстрований матеріал до ігор, який допомагає малюкам засвоїти назви рослин і автоматизувати правильну вимову звуків у реченнях і в словах у різних </w:t>
      </w:r>
      <w:r w:rsidRPr="00A84FE2">
        <w:rPr>
          <w:rFonts w:ascii="Times New Roman" w:eastAsia="Times New Roman" w:hAnsi="Times New Roman" w:cs="Times New Roman"/>
          <w:color w:val="000000"/>
          <w:sz w:val="36"/>
          <w:szCs w:val="36"/>
          <w:lang w:eastAsia="uk-UA"/>
        </w:rPr>
        <w:lastRenderedPageBreak/>
        <w:t>позиціях: на початку, в кінці, в</w:t>
      </w:r>
      <w:r w:rsidR="00470D8E">
        <w:rPr>
          <w:rFonts w:ascii="Times New Roman" w:eastAsia="Times New Roman" w:hAnsi="Times New Roman" w:cs="Times New Roman"/>
          <w:color w:val="000000"/>
          <w:sz w:val="36"/>
          <w:szCs w:val="36"/>
          <w:lang w:eastAsia="uk-UA"/>
        </w:rPr>
        <w:t xml:space="preserve"> </w:t>
      </w:r>
      <w:r w:rsidRPr="00A84FE2">
        <w:rPr>
          <w:rFonts w:ascii="Times New Roman" w:eastAsia="Times New Roman" w:hAnsi="Times New Roman" w:cs="Times New Roman"/>
          <w:color w:val="000000"/>
          <w:sz w:val="36"/>
          <w:szCs w:val="36"/>
          <w:lang w:eastAsia="uk-UA"/>
        </w:rPr>
        <w:t>середині слова та при збігу приголосних.</w:t>
      </w: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Гармонійно поєдную мовленнєвий та сенсорний розвиток дитини і роблю це в ігровій формі.</w:t>
      </w:r>
    </w:p>
    <w:p w:rsidR="00C400EB" w:rsidRPr="00A84FE2" w:rsidRDefault="00314097"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drawing>
          <wp:anchor distT="0" distB="0" distL="114300" distR="114300" simplePos="0" relativeHeight="251654656" behindDoc="0" locked="0" layoutInCell="1" allowOverlap="1">
            <wp:simplePos x="0" y="0"/>
            <wp:positionH relativeFrom="column">
              <wp:posOffset>-238125</wp:posOffset>
            </wp:positionH>
            <wp:positionV relativeFrom="paragraph">
              <wp:posOffset>48260</wp:posOffset>
            </wp:positionV>
            <wp:extent cx="5674995" cy="3782060"/>
            <wp:effectExtent l="19050" t="0" r="1905" b="0"/>
            <wp:wrapThrough wrapText="bothSides">
              <wp:wrapPolygon edited="0">
                <wp:start x="-73" y="0"/>
                <wp:lineTo x="-73" y="21542"/>
                <wp:lineTo x="21607" y="21542"/>
                <wp:lineTo x="21607" y="0"/>
                <wp:lineTo x="-73" y="0"/>
              </wp:wrapPolygon>
            </wp:wrapThrough>
            <wp:docPr id="5" name="Рисунок 4" descr="IMG_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8.JPG"/>
                    <pic:cNvPicPr/>
                  </pic:nvPicPr>
                  <pic:blipFill>
                    <a:blip r:embed="rId14" cstate="print"/>
                    <a:stretch>
                      <a:fillRect/>
                    </a:stretch>
                  </pic:blipFill>
                  <pic:spPr>
                    <a:xfrm>
                      <a:off x="0" y="0"/>
                      <a:ext cx="5674995" cy="3782060"/>
                    </a:xfrm>
                    <a:prstGeom prst="rect">
                      <a:avLst/>
                    </a:prstGeom>
                  </pic:spPr>
                </pic:pic>
              </a:graphicData>
            </a:graphic>
          </wp:anchor>
        </w:drawing>
      </w:r>
      <w:r w:rsidR="00C400EB" w:rsidRPr="00A84FE2">
        <w:rPr>
          <w:rFonts w:ascii="Times New Roman" w:eastAsia="Times New Roman" w:hAnsi="Times New Roman" w:cs="Times New Roman"/>
          <w:color w:val="000000"/>
          <w:sz w:val="36"/>
          <w:szCs w:val="36"/>
          <w:lang w:eastAsia="uk-UA"/>
        </w:rPr>
        <w:t xml:space="preserve">Рухи в поєднанні з мовленням сприяють розвитку сенсорних функцій, слухової уваги, пальчикової, мімічної, артикуляційної моторики, фонематичного сприйняття, а також корекції порушеної </w:t>
      </w:r>
      <w:proofErr w:type="spellStart"/>
      <w:r w:rsidR="00C400EB" w:rsidRPr="00A84FE2">
        <w:rPr>
          <w:rFonts w:ascii="Times New Roman" w:eastAsia="Times New Roman" w:hAnsi="Times New Roman" w:cs="Times New Roman"/>
          <w:color w:val="000000"/>
          <w:sz w:val="36"/>
          <w:szCs w:val="36"/>
          <w:lang w:eastAsia="uk-UA"/>
        </w:rPr>
        <w:t>звуковимови</w:t>
      </w:r>
      <w:proofErr w:type="spellEnd"/>
      <w:r w:rsidR="00C400EB" w:rsidRPr="00A84FE2">
        <w:rPr>
          <w:rFonts w:ascii="Times New Roman" w:eastAsia="Times New Roman" w:hAnsi="Times New Roman" w:cs="Times New Roman"/>
          <w:color w:val="000000"/>
          <w:sz w:val="36"/>
          <w:szCs w:val="36"/>
          <w:lang w:eastAsia="uk-UA"/>
        </w:rPr>
        <w:t>; розширенню активного і пасивного словника; нормалізації темпу й ритму мовленнєвого дихання.</w:t>
      </w:r>
    </w:p>
    <w:p w:rsidR="003D5927" w:rsidRDefault="00C400EB" w:rsidP="003D5927">
      <w:p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Більшість занять я будую у вигляді подорожей. Така форма роботи допомагає згуртувати дитячий колектив, уможливлює об'єднання різних видів діяльності дітей: духовно-моральної, навчальної, п</w:t>
      </w:r>
      <w:r w:rsidR="00EC26B0" w:rsidRPr="00A84FE2">
        <w:rPr>
          <w:rFonts w:ascii="Times New Roman" w:eastAsia="Times New Roman" w:hAnsi="Times New Roman" w:cs="Times New Roman"/>
          <w:color w:val="000000"/>
          <w:sz w:val="36"/>
          <w:szCs w:val="36"/>
          <w:lang w:eastAsia="uk-UA"/>
        </w:rPr>
        <w:t>ізнавальної, ігрової, художньо-</w:t>
      </w:r>
      <w:r w:rsidRPr="00A84FE2">
        <w:rPr>
          <w:rFonts w:ascii="Times New Roman" w:eastAsia="Times New Roman" w:hAnsi="Times New Roman" w:cs="Times New Roman"/>
          <w:color w:val="000000"/>
          <w:sz w:val="36"/>
          <w:szCs w:val="36"/>
          <w:lang w:eastAsia="uk-UA"/>
        </w:rPr>
        <w:t>естетичної, творчої.</w:t>
      </w:r>
    </w:p>
    <w:p w:rsidR="00C400EB" w:rsidRPr="003D5927" w:rsidRDefault="00C400EB" w:rsidP="00041CD4">
      <w:pPr>
        <w:pStyle w:val="1"/>
        <w:rPr>
          <w:rFonts w:ascii="Times New Roman" w:eastAsia="Times New Roman" w:hAnsi="Times New Roman" w:cs="Times New Roman"/>
          <w:sz w:val="36"/>
          <w:szCs w:val="36"/>
          <w:lang w:eastAsia="uk-UA"/>
        </w:rPr>
      </w:pPr>
      <w:bookmarkStart w:id="3" w:name="_Toc505118303"/>
      <w:r w:rsidRPr="003D5927">
        <w:rPr>
          <w:rFonts w:ascii="Times New Roman" w:eastAsia="Times New Roman" w:hAnsi="Times New Roman" w:cs="Times New Roman"/>
          <w:color w:val="000000"/>
          <w:sz w:val="40"/>
          <w:szCs w:val="36"/>
          <w:lang w:eastAsia="uk-UA"/>
        </w:rPr>
        <w:lastRenderedPageBreak/>
        <w:t>Гра - це веселка.</w:t>
      </w:r>
      <w:bookmarkEnd w:id="3"/>
    </w:p>
    <w:p w:rsidR="00C400EB" w:rsidRPr="00A84FE2" w:rsidRDefault="00553225"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color w:val="000000"/>
          <w:sz w:val="36"/>
          <w:szCs w:val="36"/>
          <w:lang w:eastAsia="uk-UA"/>
        </w:rPr>
        <w:t>«</w:t>
      </w:r>
      <w:r w:rsidR="00470D8E">
        <w:rPr>
          <w:rFonts w:ascii="Times New Roman" w:eastAsia="Times New Roman" w:hAnsi="Times New Roman" w:cs="Times New Roman"/>
          <w:color w:val="000000"/>
          <w:sz w:val="36"/>
          <w:szCs w:val="36"/>
          <w:lang w:eastAsia="uk-UA"/>
        </w:rPr>
        <w:t>Учитель</w:t>
      </w:r>
      <w:r w:rsidR="00C400EB" w:rsidRPr="00A84FE2">
        <w:rPr>
          <w:rFonts w:ascii="Times New Roman" w:eastAsia="Times New Roman" w:hAnsi="Times New Roman" w:cs="Times New Roman"/>
          <w:color w:val="000000"/>
          <w:sz w:val="36"/>
          <w:szCs w:val="36"/>
          <w:lang w:eastAsia="uk-UA"/>
        </w:rPr>
        <w:t>, як мати</w:t>
      </w:r>
      <w:r w:rsidR="00470D8E">
        <w:rPr>
          <w:rFonts w:ascii="Times New Roman" w:eastAsia="Times New Roman" w:hAnsi="Times New Roman" w:cs="Times New Roman"/>
          <w:color w:val="000000"/>
          <w:sz w:val="36"/>
          <w:szCs w:val="36"/>
          <w:lang w:eastAsia="uk-UA"/>
        </w:rPr>
        <w:t>, прагне дітям все краще дати</w:t>
      </w:r>
      <w:r>
        <w:rPr>
          <w:rFonts w:ascii="Times New Roman" w:eastAsia="Times New Roman" w:hAnsi="Times New Roman" w:cs="Times New Roman"/>
          <w:color w:val="000000"/>
          <w:sz w:val="36"/>
          <w:szCs w:val="36"/>
          <w:lang w:eastAsia="uk-UA"/>
        </w:rPr>
        <w:t>»</w:t>
      </w:r>
      <w:r w:rsidR="00470D8E">
        <w:rPr>
          <w:rFonts w:ascii="Times New Roman" w:eastAsia="Times New Roman" w:hAnsi="Times New Roman" w:cs="Times New Roman"/>
          <w:color w:val="000000"/>
          <w:sz w:val="36"/>
          <w:szCs w:val="36"/>
          <w:lang w:eastAsia="uk-UA"/>
        </w:rPr>
        <w:t xml:space="preserve"> (</w:t>
      </w:r>
      <w:r w:rsidR="00C400EB" w:rsidRPr="00A84FE2">
        <w:rPr>
          <w:rFonts w:ascii="Times New Roman" w:eastAsia="Times New Roman" w:hAnsi="Times New Roman" w:cs="Times New Roman"/>
          <w:color w:val="000000"/>
          <w:sz w:val="36"/>
          <w:szCs w:val="36"/>
          <w:lang w:eastAsia="uk-UA"/>
        </w:rPr>
        <w:t>українське прислів'я)</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На сво</w:t>
      </w:r>
      <w:r w:rsidR="0071730F" w:rsidRPr="00A84FE2">
        <w:rPr>
          <w:rFonts w:ascii="Times New Roman" w:eastAsia="Times New Roman" w:hAnsi="Times New Roman" w:cs="Times New Roman"/>
          <w:color w:val="000000"/>
          <w:sz w:val="36"/>
          <w:szCs w:val="36"/>
          <w:lang w:eastAsia="uk-UA"/>
        </w:rPr>
        <w:t>їх заняттях з розвитку мовлення, я прагну дати дітям все краще</w:t>
      </w:r>
      <w:r w:rsidR="00553225">
        <w:rPr>
          <w:rFonts w:ascii="Times New Roman" w:eastAsia="Times New Roman" w:hAnsi="Times New Roman" w:cs="Times New Roman"/>
          <w:color w:val="000000"/>
          <w:sz w:val="36"/>
          <w:szCs w:val="36"/>
          <w:lang w:eastAsia="uk-UA"/>
        </w:rPr>
        <w:t>, як говорить прислів'я</w:t>
      </w:r>
      <w:r w:rsidRPr="00A84FE2">
        <w:rPr>
          <w:rFonts w:ascii="Times New Roman" w:eastAsia="Times New Roman" w:hAnsi="Times New Roman" w:cs="Times New Roman"/>
          <w:color w:val="000000"/>
          <w:sz w:val="36"/>
          <w:szCs w:val="36"/>
          <w:lang w:eastAsia="uk-UA"/>
        </w:rPr>
        <w:t>. Моїй професії від</w:t>
      </w:r>
      <w:r w:rsidR="0071730F" w:rsidRPr="00A84FE2">
        <w:rPr>
          <w:rFonts w:ascii="Times New Roman" w:eastAsia="Times New Roman" w:hAnsi="Times New Roman" w:cs="Times New Roman"/>
          <w:color w:val="000000"/>
          <w:sz w:val="36"/>
          <w:szCs w:val="36"/>
          <w:lang w:eastAsia="uk-UA"/>
        </w:rPr>
        <w:t>ведена надзвичайно важлива роль</w:t>
      </w:r>
      <w:r w:rsidRPr="00A84FE2">
        <w:rPr>
          <w:rFonts w:ascii="Times New Roman" w:eastAsia="Times New Roman" w:hAnsi="Times New Roman" w:cs="Times New Roman"/>
          <w:color w:val="000000"/>
          <w:sz w:val="36"/>
          <w:szCs w:val="36"/>
          <w:lang w:eastAsia="uk-UA"/>
        </w:rPr>
        <w:t xml:space="preserve">. І ця місія полягає в тому, щоб навчити дитину правильно вимовляти звуки і відтворювати букви на письмі, будувати і писати правильно речення. </w:t>
      </w:r>
      <w:r w:rsidR="00876C9F" w:rsidRPr="00A84FE2">
        <w:rPr>
          <w:rFonts w:ascii="Times New Roman" w:eastAsia="Times New Roman" w:hAnsi="Times New Roman" w:cs="Times New Roman"/>
          <w:color w:val="000000"/>
          <w:sz w:val="36"/>
          <w:szCs w:val="36"/>
          <w:lang w:eastAsia="uk-UA"/>
        </w:rPr>
        <w:t>Я працюю з дітьми</w:t>
      </w:r>
      <w:r w:rsidRPr="00A84FE2">
        <w:rPr>
          <w:rFonts w:ascii="Times New Roman" w:eastAsia="Times New Roman" w:hAnsi="Times New Roman" w:cs="Times New Roman"/>
          <w:color w:val="000000"/>
          <w:sz w:val="36"/>
          <w:szCs w:val="36"/>
          <w:lang w:eastAsia="uk-UA"/>
        </w:rPr>
        <w:t>, у яких поряд з мовленнєвим порушенням наявні вади інтелектуального розвитку. Ігрова технологія рекомендує таку організацію учня, під час якої він включається у навчальний процес через проведення гри.</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 - це веселка, що підтримує пізнавальний вогник інтересу.</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Через гру я навчаю дітей бачити та цінувати к</w:t>
      </w:r>
      <w:r w:rsidR="00876C9F" w:rsidRPr="00A84FE2">
        <w:rPr>
          <w:rFonts w:ascii="Times New Roman" w:eastAsia="Times New Roman" w:hAnsi="Times New Roman" w:cs="Times New Roman"/>
          <w:color w:val="000000"/>
          <w:sz w:val="36"/>
          <w:szCs w:val="36"/>
          <w:lang w:eastAsia="uk-UA"/>
        </w:rPr>
        <w:t>расу навколишнього світу, життя</w:t>
      </w:r>
      <w:r w:rsidRPr="00A84FE2">
        <w:rPr>
          <w:rFonts w:ascii="Times New Roman" w:eastAsia="Times New Roman" w:hAnsi="Times New Roman" w:cs="Times New Roman"/>
          <w:color w:val="000000"/>
          <w:sz w:val="36"/>
          <w:szCs w:val="36"/>
          <w:lang w:eastAsia="uk-UA"/>
        </w:rPr>
        <w:t>, природи, розвиваю творчі та мовленнєві здібності.</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Всебічно розвиваю особистіст</w:t>
      </w:r>
      <w:r w:rsidR="00876C9F" w:rsidRPr="00A84FE2">
        <w:rPr>
          <w:rFonts w:ascii="Times New Roman" w:eastAsia="Times New Roman" w:hAnsi="Times New Roman" w:cs="Times New Roman"/>
          <w:color w:val="000000"/>
          <w:sz w:val="36"/>
          <w:szCs w:val="36"/>
          <w:lang w:eastAsia="uk-UA"/>
        </w:rPr>
        <w:t>ь дитини через залучення до гри</w:t>
      </w:r>
      <w:r w:rsidRPr="00A84FE2">
        <w:rPr>
          <w:rFonts w:ascii="Times New Roman" w:eastAsia="Times New Roman" w:hAnsi="Times New Roman" w:cs="Times New Roman"/>
          <w:color w:val="000000"/>
          <w:sz w:val="36"/>
          <w:szCs w:val="36"/>
          <w:lang w:eastAsia="uk-UA"/>
        </w:rPr>
        <w:t>, підвищую дитячу цікавість. Вчу ставитись до гри як до системи навчання.</w:t>
      </w:r>
    </w:p>
    <w:p w:rsidR="00C400EB" w:rsidRPr="00A84FE2" w:rsidRDefault="00876C9F"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i/>
          <w:iCs/>
          <w:color w:val="000000"/>
          <w:sz w:val="36"/>
          <w:szCs w:val="36"/>
          <w:lang w:eastAsia="uk-UA"/>
        </w:rPr>
        <w:t>«</w:t>
      </w:r>
      <w:r w:rsidR="00C400EB" w:rsidRPr="00A84FE2">
        <w:rPr>
          <w:rFonts w:ascii="Times New Roman" w:eastAsia="Times New Roman" w:hAnsi="Times New Roman" w:cs="Times New Roman"/>
          <w:i/>
          <w:iCs/>
          <w:color w:val="000000"/>
          <w:sz w:val="36"/>
          <w:szCs w:val="36"/>
          <w:lang w:eastAsia="uk-UA"/>
        </w:rPr>
        <w:t>Гра - це іскра, яка запалює вогник допитливості і цікавост</w:t>
      </w:r>
      <w:r w:rsidR="00470D8E">
        <w:rPr>
          <w:rFonts w:ascii="Times New Roman" w:eastAsia="Times New Roman" w:hAnsi="Times New Roman" w:cs="Times New Roman"/>
          <w:i/>
          <w:iCs/>
          <w:color w:val="000000"/>
          <w:sz w:val="36"/>
          <w:szCs w:val="36"/>
          <w:lang w:eastAsia="uk-UA"/>
        </w:rPr>
        <w:t>і</w:t>
      </w:r>
      <w:r w:rsidRPr="00A84FE2">
        <w:rPr>
          <w:rFonts w:ascii="Times New Roman" w:eastAsia="Times New Roman" w:hAnsi="Times New Roman" w:cs="Times New Roman"/>
          <w:i/>
          <w:iCs/>
          <w:color w:val="000000"/>
          <w:sz w:val="36"/>
          <w:szCs w:val="36"/>
          <w:lang w:eastAsia="uk-UA"/>
        </w:rPr>
        <w:t>»</w:t>
      </w:r>
    </w:p>
    <w:p w:rsidR="00C400EB" w:rsidRPr="00A84FE2" w:rsidRDefault="00C400EB" w:rsidP="003D5927">
      <w:pPr>
        <w:spacing w:after="0" w:line="276" w:lineRule="auto"/>
        <w:ind w:left="-284" w:right="-327" w:firstLine="709"/>
        <w:jc w:val="right"/>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В.О.Сухомлинський</w:t>
      </w:r>
    </w:p>
    <w:p w:rsidR="00C400EB" w:rsidRPr="00A84FE2" w:rsidRDefault="00C400EB" w:rsidP="00103364">
      <w:pPr>
        <w:spacing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Навчальні ігри м</w:t>
      </w:r>
      <w:r w:rsidR="00876C9F" w:rsidRPr="00A84FE2">
        <w:rPr>
          <w:rFonts w:ascii="Times New Roman" w:eastAsia="Times New Roman" w:hAnsi="Times New Roman" w:cs="Times New Roman"/>
          <w:color w:val="000000"/>
          <w:sz w:val="36"/>
          <w:szCs w:val="36"/>
          <w:lang w:eastAsia="uk-UA"/>
        </w:rPr>
        <w:t>ають на меті, крім засвоєння нав</w:t>
      </w:r>
      <w:r w:rsidRPr="00A84FE2">
        <w:rPr>
          <w:rFonts w:ascii="Times New Roman" w:eastAsia="Times New Roman" w:hAnsi="Times New Roman" w:cs="Times New Roman"/>
          <w:color w:val="000000"/>
          <w:sz w:val="36"/>
          <w:szCs w:val="36"/>
          <w:lang w:eastAsia="uk-UA"/>
        </w:rPr>
        <w:t xml:space="preserve">чального матеріалу, умінь та навичок, ще й надання  учневі </w:t>
      </w:r>
      <w:r w:rsidR="00876C9F" w:rsidRPr="00A84FE2">
        <w:rPr>
          <w:rFonts w:ascii="Times New Roman" w:eastAsia="Times New Roman" w:hAnsi="Times New Roman" w:cs="Times New Roman"/>
          <w:color w:val="000000"/>
          <w:sz w:val="36"/>
          <w:szCs w:val="36"/>
          <w:lang w:eastAsia="uk-UA"/>
        </w:rPr>
        <w:t>можливості самовизначитись</w:t>
      </w:r>
      <w:r w:rsidRPr="00A84FE2">
        <w:rPr>
          <w:rFonts w:ascii="Times New Roman" w:eastAsia="Times New Roman" w:hAnsi="Times New Roman" w:cs="Times New Roman"/>
          <w:color w:val="000000"/>
          <w:sz w:val="36"/>
          <w:szCs w:val="36"/>
          <w:lang w:eastAsia="uk-UA"/>
        </w:rPr>
        <w:t>, розвивати творчі здібності, сприяють емоційному сприйманню змісту навчання.</w:t>
      </w:r>
    </w:p>
    <w:p w:rsidR="00C400EB" w:rsidRPr="00A84FE2" w:rsidRDefault="00314097"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lastRenderedPageBreak/>
        <w:drawing>
          <wp:anchor distT="0" distB="0" distL="114300" distR="114300" simplePos="0" relativeHeight="251655680" behindDoc="0" locked="0" layoutInCell="1" allowOverlap="1">
            <wp:simplePos x="0" y="0"/>
            <wp:positionH relativeFrom="column">
              <wp:posOffset>227330</wp:posOffset>
            </wp:positionH>
            <wp:positionV relativeFrom="paragraph">
              <wp:posOffset>1296670</wp:posOffset>
            </wp:positionV>
            <wp:extent cx="5591810" cy="3736975"/>
            <wp:effectExtent l="19050" t="0" r="8890" b="0"/>
            <wp:wrapThrough wrapText="bothSides">
              <wp:wrapPolygon edited="0">
                <wp:start x="-74" y="0"/>
                <wp:lineTo x="-74" y="21472"/>
                <wp:lineTo x="21634" y="21472"/>
                <wp:lineTo x="21634" y="0"/>
                <wp:lineTo x="-74" y="0"/>
              </wp:wrapPolygon>
            </wp:wrapThrough>
            <wp:docPr id="6" name="Рисунок 5" descr="IMG_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2.JPG"/>
                    <pic:cNvPicPr/>
                  </pic:nvPicPr>
                  <pic:blipFill>
                    <a:blip r:embed="rId15" cstate="print"/>
                    <a:stretch>
                      <a:fillRect/>
                    </a:stretch>
                  </pic:blipFill>
                  <pic:spPr>
                    <a:xfrm>
                      <a:off x="0" y="0"/>
                      <a:ext cx="5591810" cy="3736975"/>
                    </a:xfrm>
                    <a:prstGeom prst="rect">
                      <a:avLst/>
                    </a:prstGeom>
                  </pic:spPr>
                </pic:pic>
              </a:graphicData>
            </a:graphic>
          </wp:anchor>
        </w:drawing>
      </w:r>
      <w:r w:rsidR="00C400EB" w:rsidRPr="00A84FE2">
        <w:rPr>
          <w:rFonts w:ascii="Times New Roman" w:eastAsia="Times New Roman" w:hAnsi="Times New Roman" w:cs="Times New Roman"/>
          <w:color w:val="000000"/>
          <w:sz w:val="36"/>
          <w:szCs w:val="36"/>
          <w:lang w:eastAsia="uk-UA"/>
        </w:rPr>
        <w:t>Процес розвитку мовлення багато в чому залежить в</w:t>
      </w:r>
      <w:r w:rsidR="00876C9F" w:rsidRPr="00A84FE2">
        <w:rPr>
          <w:rFonts w:ascii="Times New Roman" w:eastAsia="Times New Roman" w:hAnsi="Times New Roman" w:cs="Times New Roman"/>
          <w:color w:val="000000"/>
          <w:sz w:val="36"/>
          <w:szCs w:val="36"/>
          <w:lang w:eastAsia="uk-UA"/>
        </w:rPr>
        <w:t>ід розвитку фонематичного слуху</w:t>
      </w:r>
      <w:r w:rsidR="00C400EB" w:rsidRPr="00A84FE2">
        <w:rPr>
          <w:rFonts w:ascii="Times New Roman" w:eastAsia="Times New Roman" w:hAnsi="Times New Roman" w:cs="Times New Roman"/>
          <w:color w:val="000000"/>
          <w:sz w:val="36"/>
          <w:szCs w:val="36"/>
          <w:lang w:eastAsia="uk-UA"/>
        </w:rPr>
        <w:t xml:space="preserve">, від уміння відрізняти </w:t>
      </w:r>
      <w:r w:rsidR="00876C9F" w:rsidRPr="00A84FE2">
        <w:rPr>
          <w:rFonts w:ascii="Times New Roman" w:eastAsia="Times New Roman" w:hAnsi="Times New Roman" w:cs="Times New Roman"/>
          <w:color w:val="000000"/>
          <w:sz w:val="36"/>
          <w:szCs w:val="36"/>
          <w:lang w:eastAsia="uk-UA"/>
        </w:rPr>
        <w:t>одні мовленнєві звуки від інших, зокрема</w:t>
      </w:r>
      <w:r w:rsidR="00C400EB" w:rsidRPr="00A84FE2">
        <w:rPr>
          <w:rFonts w:ascii="Times New Roman" w:eastAsia="Times New Roman" w:hAnsi="Times New Roman" w:cs="Times New Roman"/>
          <w:color w:val="000000"/>
          <w:sz w:val="36"/>
          <w:szCs w:val="36"/>
          <w:lang w:eastAsia="uk-UA"/>
        </w:rPr>
        <w:t>, близькі за звучанням звуки.</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У зв'язку з цим переді м</w:t>
      </w:r>
      <w:r w:rsidR="00876C9F" w:rsidRPr="00A84FE2">
        <w:rPr>
          <w:rFonts w:ascii="Times New Roman" w:eastAsia="Times New Roman" w:hAnsi="Times New Roman" w:cs="Times New Roman"/>
          <w:color w:val="000000"/>
          <w:sz w:val="36"/>
          <w:szCs w:val="36"/>
          <w:lang w:eastAsia="uk-UA"/>
        </w:rPr>
        <w:t>ною стоїть ряд важливих завдань</w:t>
      </w:r>
      <w:r w:rsidRPr="00A84FE2">
        <w:rPr>
          <w:rFonts w:ascii="Times New Roman" w:eastAsia="Times New Roman" w:hAnsi="Times New Roman" w:cs="Times New Roman"/>
          <w:color w:val="000000"/>
          <w:sz w:val="36"/>
          <w:szCs w:val="36"/>
          <w:lang w:eastAsia="uk-UA"/>
        </w:rPr>
        <w:t>: це не тільки збага</w:t>
      </w:r>
      <w:r w:rsidR="00876C9F" w:rsidRPr="00A84FE2">
        <w:rPr>
          <w:rFonts w:ascii="Times New Roman" w:eastAsia="Times New Roman" w:hAnsi="Times New Roman" w:cs="Times New Roman"/>
          <w:color w:val="000000"/>
          <w:sz w:val="36"/>
          <w:szCs w:val="36"/>
          <w:lang w:eastAsia="uk-UA"/>
        </w:rPr>
        <w:t>чення активного словника дитини</w:t>
      </w:r>
      <w:r w:rsidRPr="00A84FE2">
        <w:rPr>
          <w:rFonts w:ascii="Times New Roman" w:eastAsia="Times New Roman" w:hAnsi="Times New Roman" w:cs="Times New Roman"/>
          <w:color w:val="000000"/>
          <w:sz w:val="36"/>
          <w:szCs w:val="36"/>
          <w:lang w:eastAsia="uk-UA"/>
        </w:rPr>
        <w:t>, а й розв</w:t>
      </w:r>
      <w:r w:rsidR="00876C9F" w:rsidRPr="00A84FE2">
        <w:rPr>
          <w:rFonts w:ascii="Times New Roman" w:eastAsia="Times New Roman" w:hAnsi="Times New Roman" w:cs="Times New Roman"/>
          <w:color w:val="000000"/>
          <w:sz w:val="36"/>
          <w:szCs w:val="36"/>
          <w:lang w:eastAsia="uk-UA"/>
        </w:rPr>
        <w:t>иток її артикуляційного апарату, мовного дихання</w:t>
      </w:r>
      <w:r w:rsidRPr="00A84FE2">
        <w:rPr>
          <w:rFonts w:ascii="Times New Roman" w:eastAsia="Times New Roman" w:hAnsi="Times New Roman" w:cs="Times New Roman"/>
          <w:color w:val="000000"/>
          <w:sz w:val="36"/>
          <w:szCs w:val="36"/>
          <w:lang w:eastAsia="uk-UA"/>
        </w:rPr>
        <w:t>, удосконалення фонематичного слуху, навчання дитини вмінню слухати мову, розрізняти різноманітн</w:t>
      </w:r>
      <w:r w:rsidR="00876C9F" w:rsidRPr="00A84FE2">
        <w:rPr>
          <w:rFonts w:ascii="Times New Roman" w:eastAsia="Times New Roman" w:hAnsi="Times New Roman" w:cs="Times New Roman"/>
          <w:color w:val="000000"/>
          <w:sz w:val="36"/>
          <w:szCs w:val="36"/>
          <w:lang w:eastAsia="uk-UA"/>
        </w:rPr>
        <w:t>і звуки і при вимові, і на слух</w:t>
      </w:r>
      <w:r w:rsidRPr="00A84FE2">
        <w:rPr>
          <w:rFonts w:ascii="Times New Roman" w:eastAsia="Times New Roman" w:hAnsi="Times New Roman" w:cs="Times New Roman"/>
          <w:color w:val="000000"/>
          <w:sz w:val="36"/>
          <w:szCs w:val="36"/>
          <w:lang w:eastAsia="uk-UA"/>
        </w:rPr>
        <w:t>, а також чіткій та правильній вимові їх.</w:t>
      </w:r>
    </w:p>
    <w:p w:rsidR="00C400EB" w:rsidRPr="00A84FE2" w:rsidRDefault="00876C9F"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Прислухаючись до різних слів, граючись із ними, діти розвивають свій слух</w:t>
      </w:r>
      <w:r w:rsidR="00C400EB" w:rsidRPr="00A84FE2">
        <w:rPr>
          <w:rFonts w:ascii="Times New Roman" w:eastAsia="Times New Roman" w:hAnsi="Times New Roman" w:cs="Times New Roman"/>
          <w:color w:val="000000"/>
          <w:sz w:val="36"/>
          <w:szCs w:val="36"/>
          <w:lang w:eastAsia="uk-UA"/>
        </w:rPr>
        <w:t>, артикуляцію, покращують вимову.</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Завдяки ігровим вправам я закріплюю у дітей знання пр</w:t>
      </w:r>
      <w:r w:rsidR="00876C9F" w:rsidRPr="00A84FE2">
        <w:rPr>
          <w:rFonts w:ascii="Times New Roman" w:eastAsia="Times New Roman" w:hAnsi="Times New Roman" w:cs="Times New Roman"/>
          <w:color w:val="000000"/>
          <w:sz w:val="36"/>
          <w:szCs w:val="36"/>
          <w:lang w:eastAsia="uk-UA"/>
        </w:rPr>
        <w:t>о різноманітні звукові динаміки</w:t>
      </w:r>
      <w:r w:rsidRPr="00A84FE2">
        <w:rPr>
          <w:rFonts w:ascii="Times New Roman" w:eastAsia="Times New Roman" w:hAnsi="Times New Roman" w:cs="Times New Roman"/>
          <w:color w:val="000000"/>
          <w:sz w:val="36"/>
          <w:szCs w:val="36"/>
          <w:lang w:eastAsia="uk-UA"/>
        </w:rPr>
        <w:t>, темп мовлення</w:t>
      </w:r>
      <w:r w:rsidR="00470D8E">
        <w:rPr>
          <w:rFonts w:ascii="Times New Roman" w:eastAsia="Times New Roman" w:hAnsi="Times New Roman" w:cs="Times New Roman"/>
          <w:color w:val="000000"/>
          <w:sz w:val="36"/>
          <w:szCs w:val="36"/>
          <w:lang w:eastAsia="uk-UA"/>
        </w:rPr>
        <w:t xml:space="preserve">, послідовність звуків у слові </w:t>
      </w:r>
      <w:r w:rsidRPr="00A84FE2">
        <w:rPr>
          <w:rFonts w:ascii="Times New Roman" w:eastAsia="Times New Roman" w:hAnsi="Times New Roman" w:cs="Times New Roman"/>
          <w:color w:val="000000"/>
          <w:sz w:val="36"/>
          <w:szCs w:val="36"/>
          <w:lang w:eastAsia="uk-UA"/>
        </w:rPr>
        <w:t xml:space="preserve"> та ін.</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lastRenderedPageBreak/>
        <w:t>Ігрові форми я спрямовую на подолання вад письма і читання.</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К.Д. Ушин</w:t>
      </w:r>
      <w:r w:rsidR="00876C9F" w:rsidRPr="00A84FE2">
        <w:rPr>
          <w:rFonts w:ascii="Times New Roman" w:eastAsia="Times New Roman" w:hAnsi="Times New Roman" w:cs="Times New Roman"/>
          <w:color w:val="000000"/>
          <w:sz w:val="36"/>
          <w:szCs w:val="36"/>
          <w:lang w:eastAsia="uk-UA"/>
        </w:rPr>
        <w:t>ський неодноразово підкреслював</w:t>
      </w:r>
      <w:r w:rsidRPr="00A84FE2">
        <w:rPr>
          <w:rFonts w:ascii="Times New Roman" w:eastAsia="Times New Roman" w:hAnsi="Times New Roman" w:cs="Times New Roman"/>
          <w:color w:val="000000"/>
          <w:sz w:val="36"/>
          <w:szCs w:val="36"/>
          <w:lang w:eastAsia="uk-UA"/>
        </w:rPr>
        <w:t>, що наочне навчання базується на законах дитячої психіки "..дити</w:t>
      </w:r>
      <w:r w:rsidR="0040178D">
        <w:rPr>
          <w:rFonts w:ascii="Times New Roman" w:eastAsia="Times New Roman" w:hAnsi="Times New Roman" w:cs="Times New Roman"/>
          <w:color w:val="000000"/>
          <w:sz w:val="36"/>
          <w:szCs w:val="36"/>
          <w:lang w:eastAsia="uk-UA"/>
        </w:rPr>
        <w:t>на</w:t>
      </w:r>
      <w:r w:rsidR="00876C9F" w:rsidRPr="00A84FE2">
        <w:rPr>
          <w:rFonts w:ascii="Times New Roman" w:eastAsia="Times New Roman" w:hAnsi="Times New Roman" w:cs="Times New Roman"/>
          <w:color w:val="000000"/>
          <w:sz w:val="36"/>
          <w:szCs w:val="36"/>
          <w:lang w:eastAsia="uk-UA"/>
        </w:rPr>
        <w:t>, якщо можна так висловитись, мислить формами,</w:t>
      </w:r>
      <w:r w:rsidR="00553225">
        <w:rPr>
          <w:rFonts w:ascii="Times New Roman" w:eastAsia="Times New Roman" w:hAnsi="Times New Roman" w:cs="Times New Roman"/>
          <w:color w:val="000000"/>
          <w:sz w:val="36"/>
          <w:szCs w:val="36"/>
          <w:lang w:eastAsia="uk-UA"/>
        </w:rPr>
        <w:t xml:space="preserve"> </w:t>
      </w:r>
      <w:r w:rsidR="00876C9F" w:rsidRPr="00A84FE2">
        <w:rPr>
          <w:rFonts w:ascii="Times New Roman" w:eastAsia="Times New Roman" w:hAnsi="Times New Roman" w:cs="Times New Roman"/>
          <w:color w:val="000000"/>
          <w:sz w:val="36"/>
          <w:szCs w:val="36"/>
          <w:lang w:eastAsia="uk-UA"/>
        </w:rPr>
        <w:t>фарбами, звуками</w:t>
      </w:r>
      <w:r w:rsidRPr="00A84FE2">
        <w:rPr>
          <w:rFonts w:ascii="Times New Roman" w:eastAsia="Times New Roman" w:hAnsi="Times New Roman" w:cs="Times New Roman"/>
          <w:color w:val="000000"/>
          <w:sz w:val="36"/>
          <w:szCs w:val="36"/>
          <w:lang w:eastAsia="uk-UA"/>
        </w:rPr>
        <w:t>, відчуттями взагалі, і той даремно і шкідливо слухав би дитячу природу, хто захотів би примусити її мислити інакше... Дитяча природа виразно вимагає наочності ".</w:t>
      </w:r>
    </w:p>
    <w:p w:rsidR="00C400EB" w:rsidRPr="00A84FE2" w:rsidRDefault="0062133D"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На заняттях  з розвитку мовлення</w:t>
      </w:r>
      <w:r w:rsidR="00C400EB" w:rsidRPr="00A84FE2">
        <w:rPr>
          <w:rFonts w:ascii="Times New Roman" w:eastAsia="Times New Roman" w:hAnsi="Times New Roman" w:cs="Times New Roman"/>
          <w:color w:val="000000"/>
          <w:sz w:val="36"/>
          <w:szCs w:val="36"/>
          <w:lang w:eastAsia="uk-UA"/>
        </w:rPr>
        <w:t xml:space="preserve"> особливо велике значення має ставлення самих дітей до занять над виправленням недоліків мови. Зважаючи на це я зацікавлюю дітей і весь час підтримую в них інтерес до роботи. В процесі постановки і закріплення правильної вимови звуків дитини доводиться дуже багат</w:t>
      </w:r>
      <w:r w:rsidRPr="00A84FE2">
        <w:rPr>
          <w:rFonts w:ascii="Times New Roman" w:eastAsia="Times New Roman" w:hAnsi="Times New Roman" w:cs="Times New Roman"/>
          <w:color w:val="000000"/>
          <w:sz w:val="36"/>
          <w:szCs w:val="36"/>
          <w:lang w:eastAsia="uk-UA"/>
        </w:rPr>
        <w:t>о виконувати тренувальних вправ</w:t>
      </w:r>
      <w:r w:rsidR="00C400EB" w:rsidRPr="00A84FE2">
        <w:rPr>
          <w:rFonts w:ascii="Times New Roman" w:eastAsia="Times New Roman" w:hAnsi="Times New Roman" w:cs="Times New Roman"/>
          <w:color w:val="000000"/>
          <w:sz w:val="36"/>
          <w:szCs w:val="36"/>
          <w:lang w:eastAsia="uk-UA"/>
        </w:rPr>
        <w:t>, які досить одноманітні за своїм характером.</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Крім того ці вправи нерідко викликають у дитини втому, внаслідок чого знижуєтьс</w:t>
      </w:r>
      <w:r w:rsidR="0062133D" w:rsidRPr="00A84FE2">
        <w:rPr>
          <w:rFonts w:ascii="Times New Roman" w:eastAsia="Times New Roman" w:hAnsi="Times New Roman" w:cs="Times New Roman"/>
          <w:color w:val="000000"/>
          <w:sz w:val="36"/>
          <w:szCs w:val="36"/>
          <w:lang w:eastAsia="uk-UA"/>
        </w:rPr>
        <w:t>я ефективність роботи. Для того</w:t>
      </w:r>
      <w:r w:rsidRPr="00A84FE2">
        <w:rPr>
          <w:rFonts w:ascii="Times New Roman" w:eastAsia="Times New Roman" w:hAnsi="Times New Roman" w:cs="Times New Roman"/>
          <w:color w:val="000000"/>
          <w:sz w:val="36"/>
          <w:szCs w:val="36"/>
          <w:lang w:eastAsia="uk-UA"/>
        </w:rPr>
        <w:t>, щоб дитина не втомлювалась від одноманітних тренувальних вправ, на заняттях використовую відповідні ігри для закріплення правильної вимови.</w:t>
      </w:r>
    </w:p>
    <w:p w:rsidR="00C400EB" w:rsidRPr="00A84FE2" w:rsidRDefault="003D5927" w:rsidP="00103364">
      <w:pPr>
        <w:spacing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lastRenderedPageBreak/>
        <w:drawing>
          <wp:anchor distT="0" distB="0" distL="114300" distR="114300" simplePos="0" relativeHeight="251657728" behindDoc="0" locked="0" layoutInCell="1" allowOverlap="1">
            <wp:simplePos x="0" y="0"/>
            <wp:positionH relativeFrom="column">
              <wp:posOffset>267970</wp:posOffset>
            </wp:positionH>
            <wp:positionV relativeFrom="paragraph">
              <wp:posOffset>0</wp:posOffset>
            </wp:positionV>
            <wp:extent cx="5280660" cy="3532505"/>
            <wp:effectExtent l="19050" t="0" r="0" b="0"/>
            <wp:wrapThrough wrapText="bothSides">
              <wp:wrapPolygon edited="0">
                <wp:start x="-78" y="0"/>
                <wp:lineTo x="-78" y="21433"/>
                <wp:lineTo x="21584" y="21433"/>
                <wp:lineTo x="21584" y="0"/>
                <wp:lineTo x="-78" y="0"/>
              </wp:wrapPolygon>
            </wp:wrapThrough>
            <wp:docPr id="10" name="Рисунок 9" descr="IMG_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9.JPG"/>
                    <pic:cNvPicPr/>
                  </pic:nvPicPr>
                  <pic:blipFill>
                    <a:blip r:embed="rId16" cstate="print"/>
                    <a:stretch>
                      <a:fillRect/>
                    </a:stretch>
                  </pic:blipFill>
                  <pic:spPr>
                    <a:xfrm>
                      <a:off x="0" y="0"/>
                      <a:ext cx="5280660" cy="3532505"/>
                    </a:xfrm>
                    <a:prstGeom prst="rect">
                      <a:avLst/>
                    </a:prstGeom>
                  </pic:spPr>
                </pic:pic>
              </a:graphicData>
            </a:graphic>
          </wp:anchor>
        </w:drawing>
      </w:r>
      <w:r w:rsidR="0062133D" w:rsidRPr="00A84FE2">
        <w:rPr>
          <w:rFonts w:ascii="Times New Roman" w:eastAsia="Times New Roman" w:hAnsi="Times New Roman" w:cs="Times New Roman"/>
          <w:color w:val="000000"/>
          <w:sz w:val="36"/>
          <w:szCs w:val="36"/>
          <w:lang w:eastAsia="uk-UA"/>
        </w:rPr>
        <w:t>Мовні ігри допомагають б</w:t>
      </w:r>
      <w:r w:rsidR="00C400EB" w:rsidRPr="00A84FE2">
        <w:rPr>
          <w:rFonts w:ascii="Times New Roman" w:eastAsia="Times New Roman" w:hAnsi="Times New Roman" w:cs="Times New Roman"/>
          <w:color w:val="000000"/>
          <w:sz w:val="36"/>
          <w:szCs w:val="36"/>
          <w:lang w:eastAsia="uk-UA"/>
        </w:rPr>
        <w:t>ільш ефективно здійснювати заходи для розвитку фонематичного  слуху, закрі</w:t>
      </w:r>
      <w:r w:rsidR="0062133D" w:rsidRPr="00A84FE2">
        <w:rPr>
          <w:rFonts w:ascii="Times New Roman" w:eastAsia="Times New Roman" w:hAnsi="Times New Roman" w:cs="Times New Roman"/>
          <w:color w:val="000000"/>
          <w:sz w:val="36"/>
          <w:szCs w:val="36"/>
          <w:lang w:eastAsia="uk-UA"/>
        </w:rPr>
        <w:t>плення правильної вимови звуків</w:t>
      </w:r>
      <w:r w:rsidR="00C400EB" w:rsidRPr="00A84FE2">
        <w:rPr>
          <w:rFonts w:ascii="Times New Roman" w:eastAsia="Times New Roman" w:hAnsi="Times New Roman" w:cs="Times New Roman"/>
          <w:color w:val="000000"/>
          <w:sz w:val="36"/>
          <w:szCs w:val="36"/>
          <w:lang w:eastAsia="uk-UA"/>
        </w:rPr>
        <w:t>, виховання плавної мови.</w:t>
      </w:r>
    </w:p>
    <w:p w:rsidR="00C400EB" w:rsidRPr="00553225" w:rsidRDefault="00C400EB" w:rsidP="00553225">
      <w:p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Під час</w:t>
      </w:r>
      <w:r w:rsidR="0062133D" w:rsidRPr="00A84FE2">
        <w:rPr>
          <w:rFonts w:ascii="Times New Roman" w:eastAsia="Times New Roman" w:hAnsi="Times New Roman" w:cs="Times New Roman"/>
          <w:color w:val="000000"/>
          <w:sz w:val="36"/>
          <w:szCs w:val="36"/>
          <w:lang w:eastAsia="uk-UA"/>
        </w:rPr>
        <w:t xml:space="preserve"> ігор</w:t>
      </w:r>
      <w:r w:rsidRPr="00A84FE2">
        <w:rPr>
          <w:rFonts w:ascii="Times New Roman" w:eastAsia="Times New Roman" w:hAnsi="Times New Roman" w:cs="Times New Roman"/>
          <w:color w:val="000000"/>
          <w:sz w:val="36"/>
          <w:szCs w:val="36"/>
          <w:lang w:eastAsia="uk-UA"/>
        </w:rPr>
        <w:t>, я закріплюю і у</w:t>
      </w:r>
      <w:r w:rsidR="0062133D" w:rsidRPr="00A84FE2">
        <w:rPr>
          <w:rFonts w:ascii="Times New Roman" w:eastAsia="Times New Roman" w:hAnsi="Times New Roman" w:cs="Times New Roman"/>
          <w:color w:val="000000"/>
          <w:sz w:val="36"/>
          <w:szCs w:val="36"/>
          <w:lang w:eastAsia="uk-UA"/>
        </w:rPr>
        <w:t>точнюю поняття і уявлення дітей, розвиваю їх творчу уяву, мислення і мову</w:t>
      </w:r>
      <w:r w:rsidRPr="00A84FE2">
        <w:rPr>
          <w:rFonts w:ascii="Times New Roman" w:eastAsia="Times New Roman" w:hAnsi="Times New Roman" w:cs="Times New Roman"/>
          <w:color w:val="000000"/>
          <w:sz w:val="36"/>
          <w:szCs w:val="36"/>
          <w:lang w:eastAsia="uk-UA"/>
        </w:rPr>
        <w:t xml:space="preserve">. Для виховання правильної </w:t>
      </w:r>
      <w:proofErr w:type="spellStart"/>
      <w:r w:rsidRPr="00A84FE2">
        <w:rPr>
          <w:rFonts w:ascii="Times New Roman" w:eastAsia="Times New Roman" w:hAnsi="Times New Roman" w:cs="Times New Roman"/>
          <w:color w:val="000000"/>
          <w:sz w:val="36"/>
          <w:szCs w:val="36"/>
          <w:lang w:eastAsia="uk-UA"/>
        </w:rPr>
        <w:t>звуковимови</w:t>
      </w:r>
      <w:proofErr w:type="spellEnd"/>
      <w:r w:rsidRPr="00A84FE2">
        <w:rPr>
          <w:rFonts w:ascii="Times New Roman" w:eastAsia="Times New Roman" w:hAnsi="Times New Roman" w:cs="Times New Roman"/>
          <w:color w:val="000000"/>
          <w:sz w:val="36"/>
          <w:szCs w:val="36"/>
          <w:lang w:eastAsia="uk-UA"/>
        </w:rPr>
        <w:t xml:space="preserve"> у дітей велике значення має відповідна підготовка мовного апарату. Для підготовки мовного апарату з дітьми проводжу різні ігри </w:t>
      </w:r>
      <w:r w:rsidR="00553225">
        <w:rPr>
          <w:rFonts w:ascii="Times New Roman" w:eastAsia="Times New Roman" w:hAnsi="Times New Roman" w:cs="Times New Roman"/>
          <w:color w:val="000000"/>
          <w:sz w:val="36"/>
          <w:szCs w:val="36"/>
          <w:lang w:eastAsia="uk-UA"/>
        </w:rPr>
        <w:t>("</w:t>
      </w:r>
      <w:r w:rsidRPr="00A84FE2">
        <w:rPr>
          <w:rFonts w:ascii="Times New Roman" w:eastAsia="Times New Roman" w:hAnsi="Times New Roman" w:cs="Times New Roman"/>
          <w:color w:val="000000"/>
          <w:sz w:val="36"/>
          <w:szCs w:val="36"/>
          <w:lang w:eastAsia="uk-UA"/>
        </w:rPr>
        <w:t>Конячки</w:t>
      </w:r>
      <w:r w:rsidR="00553225">
        <w:rPr>
          <w:rFonts w:ascii="Times New Roman" w:eastAsia="Times New Roman" w:hAnsi="Times New Roman" w:cs="Times New Roman"/>
          <w:color w:val="000000"/>
          <w:sz w:val="36"/>
          <w:szCs w:val="36"/>
          <w:lang w:eastAsia="uk-UA"/>
        </w:rPr>
        <w:t>","</w:t>
      </w:r>
      <w:r w:rsidRPr="00A84FE2">
        <w:rPr>
          <w:rFonts w:ascii="Times New Roman" w:eastAsia="Times New Roman" w:hAnsi="Times New Roman" w:cs="Times New Roman"/>
          <w:color w:val="000000"/>
          <w:sz w:val="36"/>
          <w:szCs w:val="36"/>
          <w:lang w:eastAsia="uk-UA"/>
        </w:rPr>
        <w:t xml:space="preserve">Літачки"). Під час цих ігор ігрова діяльність спрямована на розробку рухливості язика. В цих іграх ігрова дія </w:t>
      </w:r>
      <w:r w:rsidR="0062133D" w:rsidRPr="00A84FE2">
        <w:rPr>
          <w:rFonts w:ascii="Times New Roman" w:eastAsia="Times New Roman" w:hAnsi="Times New Roman" w:cs="Times New Roman"/>
          <w:color w:val="000000"/>
          <w:sz w:val="36"/>
          <w:szCs w:val="36"/>
          <w:lang w:eastAsia="uk-UA"/>
        </w:rPr>
        <w:t>спрямована на те</w:t>
      </w:r>
      <w:r w:rsidRPr="00A84FE2">
        <w:rPr>
          <w:rFonts w:ascii="Times New Roman" w:eastAsia="Times New Roman" w:hAnsi="Times New Roman" w:cs="Times New Roman"/>
          <w:color w:val="000000"/>
          <w:sz w:val="36"/>
          <w:szCs w:val="36"/>
          <w:lang w:eastAsia="uk-UA"/>
        </w:rPr>
        <w:t>, що</w:t>
      </w:r>
      <w:r w:rsidR="0062133D" w:rsidRPr="00A84FE2">
        <w:rPr>
          <w:rFonts w:ascii="Times New Roman" w:eastAsia="Times New Roman" w:hAnsi="Times New Roman" w:cs="Times New Roman"/>
          <w:color w:val="000000"/>
          <w:sz w:val="36"/>
          <w:szCs w:val="36"/>
          <w:lang w:eastAsia="uk-UA"/>
        </w:rPr>
        <w:t>б привчити дітей уважно слухати</w:t>
      </w:r>
      <w:r w:rsidRPr="00A84FE2">
        <w:rPr>
          <w:rFonts w:ascii="Times New Roman" w:eastAsia="Times New Roman" w:hAnsi="Times New Roman" w:cs="Times New Roman"/>
          <w:color w:val="000000"/>
          <w:sz w:val="36"/>
          <w:szCs w:val="36"/>
          <w:lang w:eastAsia="uk-UA"/>
        </w:rPr>
        <w:t>. Уважність є одним з ефективних засобів закріплення навчального матеріалу. Обґрунтування цьому дав К.Д.Ушинський, який писав : " Чим більше органів чуття беруть участь у спр</w:t>
      </w:r>
      <w:r w:rsidR="0062133D" w:rsidRPr="00A84FE2">
        <w:rPr>
          <w:rFonts w:ascii="Times New Roman" w:eastAsia="Times New Roman" w:hAnsi="Times New Roman" w:cs="Times New Roman"/>
          <w:color w:val="000000"/>
          <w:sz w:val="36"/>
          <w:szCs w:val="36"/>
          <w:lang w:eastAsia="uk-UA"/>
        </w:rPr>
        <w:t xml:space="preserve">ийманні якого - </w:t>
      </w:r>
      <w:proofErr w:type="spellStart"/>
      <w:r w:rsidR="0062133D" w:rsidRPr="00A84FE2">
        <w:rPr>
          <w:rFonts w:ascii="Times New Roman" w:eastAsia="Times New Roman" w:hAnsi="Times New Roman" w:cs="Times New Roman"/>
          <w:color w:val="000000"/>
          <w:sz w:val="36"/>
          <w:szCs w:val="36"/>
          <w:lang w:eastAsia="uk-UA"/>
        </w:rPr>
        <w:t>небудь</w:t>
      </w:r>
      <w:proofErr w:type="spellEnd"/>
      <w:r w:rsidR="0062133D" w:rsidRPr="00A84FE2">
        <w:rPr>
          <w:rFonts w:ascii="Times New Roman" w:eastAsia="Times New Roman" w:hAnsi="Times New Roman" w:cs="Times New Roman"/>
          <w:color w:val="000000"/>
          <w:sz w:val="36"/>
          <w:szCs w:val="36"/>
          <w:lang w:eastAsia="uk-UA"/>
        </w:rPr>
        <w:t xml:space="preserve"> враження</w:t>
      </w:r>
      <w:r w:rsidRPr="00A84FE2">
        <w:rPr>
          <w:rFonts w:ascii="Times New Roman" w:eastAsia="Times New Roman" w:hAnsi="Times New Roman" w:cs="Times New Roman"/>
          <w:color w:val="000000"/>
          <w:sz w:val="36"/>
          <w:szCs w:val="36"/>
          <w:lang w:eastAsia="uk-UA"/>
        </w:rPr>
        <w:t>, тим триваліше лягаю</w:t>
      </w:r>
      <w:r w:rsidR="0062133D" w:rsidRPr="00A84FE2">
        <w:rPr>
          <w:rFonts w:ascii="Times New Roman" w:eastAsia="Times New Roman" w:hAnsi="Times New Roman" w:cs="Times New Roman"/>
          <w:color w:val="000000"/>
          <w:sz w:val="36"/>
          <w:szCs w:val="36"/>
          <w:lang w:eastAsia="uk-UA"/>
        </w:rPr>
        <w:t>ть ці враження в нашу механічну, нервову пам'ять</w:t>
      </w:r>
      <w:r w:rsidRPr="00A84FE2">
        <w:rPr>
          <w:rFonts w:ascii="Times New Roman" w:eastAsia="Times New Roman" w:hAnsi="Times New Roman" w:cs="Times New Roman"/>
          <w:color w:val="000000"/>
          <w:sz w:val="36"/>
          <w:szCs w:val="36"/>
          <w:lang w:eastAsia="uk-UA"/>
        </w:rPr>
        <w:t>, вірніше зберігаються нею і легше потім згадуються.."</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lastRenderedPageBreak/>
        <w:t>Цим обґрунтуванням я користуюсь і в своїй роботі. Так, зокрема, при проведенні дидактичних мовних ігор в діяльності дітей включ</w:t>
      </w:r>
      <w:r w:rsidR="0062133D" w:rsidRPr="00A84FE2">
        <w:rPr>
          <w:rFonts w:ascii="Times New Roman" w:eastAsia="Times New Roman" w:hAnsi="Times New Roman" w:cs="Times New Roman"/>
          <w:color w:val="000000"/>
          <w:sz w:val="36"/>
          <w:szCs w:val="36"/>
          <w:lang w:eastAsia="uk-UA"/>
        </w:rPr>
        <w:t>ається зір, слух та рухи м'язів</w:t>
      </w:r>
      <w:r w:rsidRPr="00A84FE2">
        <w:rPr>
          <w:rFonts w:ascii="Times New Roman" w:eastAsia="Times New Roman" w:hAnsi="Times New Roman" w:cs="Times New Roman"/>
          <w:color w:val="000000"/>
          <w:sz w:val="36"/>
          <w:szCs w:val="36"/>
          <w:lang w:eastAsia="uk-UA"/>
        </w:rPr>
        <w:t>, що сприяє закріпленню правильної вимови звуків.</w:t>
      </w:r>
    </w:p>
    <w:p w:rsidR="00C400EB" w:rsidRPr="00A84FE2" w:rsidRDefault="00C400EB" w:rsidP="00103364">
      <w:pPr>
        <w:spacing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У процесі </w:t>
      </w:r>
      <w:proofErr w:type="spellStart"/>
      <w:r w:rsidRPr="00A84FE2">
        <w:rPr>
          <w:rFonts w:ascii="Times New Roman" w:eastAsia="Times New Roman" w:hAnsi="Times New Roman" w:cs="Times New Roman"/>
          <w:color w:val="000000"/>
          <w:sz w:val="36"/>
          <w:szCs w:val="36"/>
          <w:lang w:eastAsia="uk-UA"/>
        </w:rPr>
        <w:t>корекційної</w:t>
      </w:r>
      <w:proofErr w:type="spellEnd"/>
      <w:r w:rsidRPr="00A84FE2">
        <w:rPr>
          <w:rFonts w:ascii="Times New Roman" w:eastAsia="Times New Roman" w:hAnsi="Times New Roman" w:cs="Times New Roman"/>
          <w:color w:val="000000"/>
          <w:sz w:val="36"/>
          <w:szCs w:val="36"/>
          <w:lang w:eastAsia="uk-UA"/>
        </w:rPr>
        <w:t xml:space="preserve"> роботи мені доводит</w:t>
      </w:r>
      <w:r w:rsidR="0062133D" w:rsidRPr="00A84FE2">
        <w:rPr>
          <w:rFonts w:ascii="Times New Roman" w:eastAsia="Times New Roman" w:hAnsi="Times New Roman" w:cs="Times New Roman"/>
          <w:color w:val="000000"/>
          <w:sz w:val="36"/>
          <w:szCs w:val="36"/>
          <w:lang w:eastAsia="uk-UA"/>
        </w:rPr>
        <w:t>ься мати справу з тим</w:t>
      </w:r>
      <w:r w:rsidRPr="00A84FE2">
        <w:rPr>
          <w:rFonts w:ascii="Times New Roman" w:eastAsia="Times New Roman" w:hAnsi="Times New Roman" w:cs="Times New Roman"/>
          <w:color w:val="000000"/>
          <w:sz w:val="36"/>
          <w:szCs w:val="36"/>
          <w:lang w:eastAsia="uk-UA"/>
        </w:rPr>
        <w:t>, що учні зазнають труднощів під час виконання навіть нескладних мовленнєвих завдань, недостат</w:t>
      </w:r>
      <w:r w:rsidR="0062133D" w:rsidRPr="00A84FE2">
        <w:rPr>
          <w:rFonts w:ascii="Times New Roman" w:eastAsia="Times New Roman" w:hAnsi="Times New Roman" w:cs="Times New Roman"/>
          <w:color w:val="000000"/>
          <w:sz w:val="36"/>
          <w:szCs w:val="36"/>
          <w:lang w:eastAsia="uk-UA"/>
        </w:rPr>
        <w:t>ньо засвоюють навчальну лексику; пізнавальні інтерес. С</w:t>
      </w:r>
      <w:r w:rsidRPr="00A84FE2">
        <w:rPr>
          <w:rFonts w:ascii="Times New Roman" w:eastAsia="Times New Roman" w:hAnsi="Times New Roman" w:cs="Times New Roman"/>
          <w:color w:val="000000"/>
          <w:sz w:val="36"/>
          <w:szCs w:val="36"/>
          <w:lang w:eastAsia="uk-UA"/>
        </w:rPr>
        <w:t xml:space="preserve">амоконтроль і самооцінка у них перебувають на низькому рівні. Подолати ці труднощі і надати привабливості заняттям допомагають  </w:t>
      </w:r>
      <w:r w:rsidR="0062133D" w:rsidRPr="00A84FE2">
        <w:rPr>
          <w:rFonts w:ascii="Times New Roman" w:eastAsia="Times New Roman" w:hAnsi="Times New Roman" w:cs="Times New Roman"/>
          <w:color w:val="000000"/>
          <w:sz w:val="36"/>
          <w:szCs w:val="36"/>
          <w:lang w:eastAsia="uk-UA"/>
        </w:rPr>
        <w:t>мовленнєві ігри</w:t>
      </w:r>
      <w:r w:rsidRPr="00A84FE2">
        <w:rPr>
          <w:rFonts w:ascii="Times New Roman" w:eastAsia="Times New Roman" w:hAnsi="Times New Roman" w:cs="Times New Roman"/>
          <w:color w:val="000000"/>
          <w:sz w:val="36"/>
          <w:szCs w:val="36"/>
          <w:lang w:eastAsia="uk-UA"/>
        </w:rPr>
        <w:t>. У грі діти вчаться оцінювати свої відповіді і рішення. Кожну гру підпорядковую певній навчальній меті, кожного разу визначається переможець, то</w:t>
      </w:r>
      <w:r w:rsidR="0062133D" w:rsidRPr="00A84FE2">
        <w:rPr>
          <w:rFonts w:ascii="Times New Roman" w:eastAsia="Times New Roman" w:hAnsi="Times New Roman" w:cs="Times New Roman"/>
          <w:color w:val="000000"/>
          <w:sz w:val="36"/>
          <w:szCs w:val="36"/>
          <w:lang w:eastAsia="uk-UA"/>
        </w:rPr>
        <w:t>бто створюється ситуація успіху</w:t>
      </w:r>
      <w:r w:rsidRPr="00A84FE2">
        <w:rPr>
          <w:rFonts w:ascii="Times New Roman" w:eastAsia="Times New Roman" w:hAnsi="Times New Roman" w:cs="Times New Roman"/>
          <w:color w:val="000000"/>
          <w:sz w:val="36"/>
          <w:szCs w:val="36"/>
          <w:lang w:eastAsia="uk-UA"/>
        </w:rPr>
        <w:t>, емоційне проживання навчальної діяльності.</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Ігрові ситуації захоплюють дітей, знімають напруження, втому, комплекс невпевненості. Використання системи різноманітних ігрових прийомів та ігор не тільки дозволяє більш успішно розв'язув</w:t>
      </w:r>
      <w:r w:rsidR="003D54A3" w:rsidRPr="00A84FE2">
        <w:rPr>
          <w:rFonts w:ascii="Times New Roman" w:eastAsia="Times New Roman" w:hAnsi="Times New Roman" w:cs="Times New Roman"/>
          <w:color w:val="000000"/>
          <w:sz w:val="36"/>
          <w:szCs w:val="36"/>
          <w:lang w:eastAsia="uk-UA"/>
        </w:rPr>
        <w:t xml:space="preserve">ати завдання </w:t>
      </w:r>
      <w:proofErr w:type="spellStart"/>
      <w:r w:rsidR="003D54A3" w:rsidRPr="00A84FE2">
        <w:rPr>
          <w:rFonts w:ascii="Times New Roman" w:eastAsia="Times New Roman" w:hAnsi="Times New Roman" w:cs="Times New Roman"/>
          <w:color w:val="000000"/>
          <w:sz w:val="36"/>
          <w:szCs w:val="36"/>
          <w:lang w:eastAsia="uk-UA"/>
        </w:rPr>
        <w:t>корекційної</w:t>
      </w:r>
      <w:proofErr w:type="spellEnd"/>
      <w:r w:rsidR="003D54A3" w:rsidRPr="00A84FE2">
        <w:rPr>
          <w:rFonts w:ascii="Times New Roman" w:eastAsia="Times New Roman" w:hAnsi="Times New Roman" w:cs="Times New Roman"/>
          <w:color w:val="000000"/>
          <w:sz w:val="36"/>
          <w:szCs w:val="36"/>
          <w:lang w:eastAsia="uk-UA"/>
        </w:rPr>
        <w:t xml:space="preserve"> роботи</w:t>
      </w:r>
      <w:r w:rsidRPr="00A84FE2">
        <w:rPr>
          <w:rFonts w:ascii="Times New Roman" w:eastAsia="Times New Roman" w:hAnsi="Times New Roman" w:cs="Times New Roman"/>
          <w:color w:val="000000"/>
          <w:sz w:val="36"/>
          <w:szCs w:val="36"/>
          <w:lang w:eastAsia="uk-UA"/>
        </w:rPr>
        <w:t>, але й сприяє загальному розумовому розвитку дітей.</w:t>
      </w:r>
    </w:p>
    <w:p w:rsidR="00C400EB" w:rsidRPr="00A84FE2" w:rsidRDefault="00C400EB"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Грі належить особливе місц</w:t>
      </w:r>
      <w:r w:rsidR="003D54A3" w:rsidRPr="00A84FE2">
        <w:rPr>
          <w:rFonts w:ascii="Times New Roman" w:eastAsia="Times New Roman" w:hAnsi="Times New Roman" w:cs="Times New Roman"/>
          <w:color w:val="000000"/>
          <w:sz w:val="36"/>
          <w:szCs w:val="36"/>
          <w:lang w:eastAsia="uk-UA"/>
        </w:rPr>
        <w:t>е у вихованні та навчанні дітей</w:t>
      </w:r>
      <w:r w:rsidRPr="00A84FE2">
        <w:rPr>
          <w:rFonts w:ascii="Times New Roman" w:eastAsia="Times New Roman" w:hAnsi="Times New Roman" w:cs="Times New Roman"/>
          <w:color w:val="000000"/>
          <w:sz w:val="36"/>
          <w:szCs w:val="36"/>
          <w:lang w:eastAsia="uk-UA"/>
        </w:rPr>
        <w:t>. У цьому вид</w:t>
      </w:r>
      <w:r w:rsidR="003D54A3" w:rsidRPr="00A84FE2">
        <w:rPr>
          <w:rFonts w:ascii="Times New Roman" w:eastAsia="Times New Roman" w:hAnsi="Times New Roman" w:cs="Times New Roman"/>
          <w:color w:val="000000"/>
          <w:sz w:val="36"/>
          <w:szCs w:val="36"/>
          <w:lang w:eastAsia="uk-UA"/>
        </w:rPr>
        <w:t>і діяльності дитина спостерігає, порівнює, зіставляє, класифікує предмети</w:t>
      </w:r>
      <w:r w:rsidRPr="00A84FE2">
        <w:rPr>
          <w:rFonts w:ascii="Times New Roman" w:eastAsia="Times New Roman" w:hAnsi="Times New Roman" w:cs="Times New Roman"/>
          <w:color w:val="000000"/>
          <w:sz w:val="36"/>
          <w:szCs w:val="36"/>
          <w:lang w:eastAsia="uk-UA"/>
        </w:rPr>
        <w:t>, проводити доступний їй аналіз і синтез.</w:t>
      </w:r>
    </w:p>
    <w:p w:rsidR="00C400EB" w:rsidRPr="00A84FE2" w:rsidRDefault="003D54A3"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hAnsi="Times New Roman" w:cs="Times New Roman"/>
          <w:sz w:val="36"/>
          <w:szCs w:val="36"/>
        </w:rPr>
        <w:t>У процесі гри</w:t>
      </w:r>
      <w:r w:rsidR="00470D8E">
        <w:rPr>
          <w:rFonts w:ascii="Times New Roman" w:hAnsi="Times New Roman" w:cs="Times New Roman"/>
          <w:sz w:val="36"/>
          <w:szCs w:val="36"/>
        </w:rPr>
        <w:t xml:space="preserve"> реалізується зв’язок головної </w:t>
      </w:r>
      <w:r w:rsidRPr="00A84FE2">
        <w:rPr>
          <w:rFonts w:ascii="Times New Roman" w:hAnsi="Times New Roman" w:cs="Times New Roman"/>
          <w:sz w:val="36"/>
          <w:szCs w:val="36"/>
        </w:rPr>
        <w:t xml:space="preserve"> ролі вчителя й самостійності учнів, ураховують</w:t>
      </w:r>
      <w:r w:rsidRPr="00A84FE2">
        <w:rPr>
          <w:rFonts w:ascii="Times New Roman" w:hAnsi="Times New Roman" w:cs="Times New Roman"/>
          <w:sz w:val="36"/>
          <w:szCs w:val="36"/>
        </w:rPr>
        <w:softHyphen/>
        <w:t xml:space="preserve">ся вікові та індивідуальні особливості школярів, виконуються принципи наочності, доступності результатів, оскільки навчальна гра забезпечує більш міцне закріплення знань, дає змогу застосовувати їх на </w:t>
      </w:r>
      <w:r w:rsidRPr="00A84FE2">
        <w:rPr>
          <w:rFonts w:ascii="Times New Roman" w:hAnsi="Times New Roman" w:cs="Times New Roman"/>
          <w:sz w:val="36"/>
          <w:szCs w:val="36"/>
        </w:rPr>
        <w:lastRenderedPageBreak/>
        <w:t>практиці, допомагає мені контролювати, а учням — удосконалювати набуті знання, вміння і навички. Гра сприяє максималь</w:t>
      </w:r>
      <w:r w:rsidRPr="00A84FE2">
        <w:rPr>
          <w:rFonts w:ascii="Times New Roman" w:hAnsi="Times New Roman" w:cs="Times New Roman"/>
          <w:sz w:val="36"/>
          <w:szCs w:val="36"/>
        </w:rPr>
        <w:softHyphen/>
        <w:t>ній активізації навчально-пізнавальної діяльності, що є показником ефективності заняття та моєї роботи. Інтерес і задоволення — надзвичайно важливі психологічні ефекти гри.</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Під час ігрової діяльності я врахову</w:t>
      </w:r>
      <w:r w:rsidR="003D54A3" w:rsidRPr="00A84FE2">
        <w:rPr>
          <w:rFonts w:ascii="Times New Roman" w:eastAsia="Times New Roman" w:hAnsi="Times New Roman" w:cs="Times New Roman"/>
          <w:color w:val="000000"/>
          <w:sz w:val="36"/>
          <w:szCs w:val="36"/>
          <w:lang w:eastAsia="uk-UA"/>
        </w:rPr>
        <w:t>ю вікові особливості вихованців</w:t>
      </w:r>
      <w:r w:rsidRPr="00A84FE2">
        <w:rPr>
          <w:rFonts w:ascii="Times New Roman" w:eastAsia="Times New Roman" w:hAnsi="Times New Roman" w:cs="Times New Roman"/>
          <w:color w:val="000000"/>
          <w:sz w:val="36"/>
          <w:szCs w:val="36"/>
          <w:lang w:eastAsia="uk-UA"/>
        </w:rPr>
        <w:t>, та виховний потенціал гри та доцільність її використання відповідно до навчального матеріалу.</w:t>
      </w:r>
    </w:p>
    <w:p w:rsidR="00C400EB" w:rsidRPr="00A84FE2" w:rsidRDefault="003D5927"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drawing>
          <wp:anchor distT="0" distB="0" distL="114300" distR="114300" simplePos="0" relativeHeight="251656704" behindDoc="0" locked="0" layoutInCell="1" allowOverlap="1">
            <wp:simplePos x="0" y="0"/>
            <wp:positionH relativeFrom="column">
              <wp:posOffset>226695</wp:posOffset>
            </wp:positionH>
            <wp:positionV relativeFrom="paragraph">
              <wp:posOffset>1007745</wp:posOffset>
            </wp:positionV>
            <wp:extent cx="5582920" cy="3740150"/>
            <wp:effectExtent l="19050" t="0" r="0" b="0"/>
            <wp:wrapThrough wrapText="bothSides">
              <wp:wrapPolygon edited="0">
                <wp:start x="-74" y="0"/>
                <wp:lineTo x="-74" y="21453"/>
                <wp:lineTo x="21595" y="21453"/>
                <wp:lineTo x="21595" y="0"/>
                <wp:lineTo x="-74" y="0"/>
              </wp:wrapPolygon>
            </wp:wrapThrough>
            <wp:docPr id="8" name="Рисунок 7" descr="IMG_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9.JPG"/>
                    <pic:cNvPicPr/>
                  </pic:nvPicPr>
                  <pic:blipFill>
                    <a:blip r:embed="rId17" cstate="print"/>
                    <a:stretch>
                      <a:fillRect/>
                    </a:stretch>
                  </pic:blipFill>
                  <pic:spPr>
                    <a:xfrm>
                      <a:off x="0" y="0"/>
                      <a:ext cx="5582920" cy="3740150"/>
                    </a:xfrm>
                    <a:prstGeom prst="rect">
                      <a:avLst/>
                    </a:prstGeom>
                  </pic:spPr>
                </pic:pic>
              </a:graphicData>
            </a:graphic>
          </wp:anchor>
        </w:drawing>
      </w:r>
      <w:r w:rsidR="00C400EB" w:rsidRPr="00A84FE2">
        <w:rPr>
          <w:rFonts w:ascii="Times New Roman" w:eastAsia="Times New Roman" w:hAnsi="Times New Roman" w:cs="Times New Roman"/>
          <w:color w:val="000000"/>
          <w:sz w:val="36"/>
          <w:szCs w:val="36"/>
          <w:lang w:eastAsia="uk-UA"/>
        </w:rPr>
        <w:t>У своїй роботі я с</w:t>
      </w:r>
      <w:r w:rsidR="003D54A3" w:rsidRPr="00A84FE2">
        <w:rPr>
          <w:rFonts w:ascii="Times New Roman" w:eastAsia="Times New Roman" w:hAnsi="Times New Roman" w:cs="Times New Roman"/>
          <w:color w:val="000000"/>
          <w:sz w:val="36"/>
          <w:szCs w:val="36"/>
          <w:lang w:eastAsia="uk-UA"/>
        </w:rPr>
        <w:t>пираюсь на теоретичні положення</w:t>
      </w:r>
      <w:r w:rsidR="00C400EB" w:rsidRPr="00A84FE2">
        <w:rPr>
          <w:rFonts w:ascii="Times New Roman" w:eastAsia="Times New Roman" w:hAnsi="Times New Roman" w:cs="Times New Roman"/>
          <w:color w:val="000000"/>
          <w:sz w:val="36"/>
          <w:szCs w:val="36"/>
          <w:lang w:eastAsia="uk-UA"/>
        </w:rPr>
        <w:t>, визначаю вимоги до ігор залежно від вікових особливостей діте</w:t>
      </w:r>
      <w:r w:rsidR="003D54A3" w:rsidRPr="00A84FE2">
        <w:rPr>
          <w:rFonts w:ascii="Times New Roman" w:eastAsia="Times New Roman" w:hAnsi="Times New Roman" w:cs="Times New Roman"/>
          <w:color w:val="000000"/>
          <w:sz w:val="36"/>
          <w:szCs w:val="36"/>
          <w:lang w:eastAsia="uk-UA"/>
        </w:rPr>
        <w:t>й</w:t>
      </w:r>
      <w:r w:rsidR="00C400EB" w:rsidRPr="00A84FE2">
        <w:rPr>
          <w:rFonts w:ascii="Times New Roman" w:eastAsia="Times New Roman" w:hAnsi="Times New Roman" w:cs="Times New Roman"/>
          <w:color w:val="000000"/>
          <w:sz w:val="36"/>
          <w:szCs w:val="36"/>
          <w:lang w:eastAsia="uk-UA"/>
        </w:rPr>
        <w:t>.</w:t>
      </w:r>
    </w:p>
    <w:p w:rsidR="00C400EB" w:rsidRPr="00A84FE2" w:rsidRDefault="00C400EB"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Я впевнена, що одним з ефективних засобів формування інтересу дітей до занять з розвит</w:t>
      </w:r>
      <w:r w:rsidR="007837EB" w:rsidRPr="00A84FE2">
        <w:rPr>
          <w:rFonts w:ascii="Times New Roman" w:eastAsia="Times New Roman" w:hAnsi="Times New Roman" w:cs="Times New Roman"/>
          <w:color w:val="000000"/>
          <w:sz w:val="36"/>
          <w:szCs w:val="36"/>
          <w:lang w:eastAsia="uk-UA"/>
        </w:rPr>
        <w:t>ку мовлення є ігрова діяльність</w:t>
      </w:r>
      <w:r w:rsidRPr="00A84FE2">
        <w:rPr>
          <w:rFonts w:ascii="Times New Roman" w:eastAsia="Times New Roman" w:hAnsi="Times New Roman" w:cs="Times New Roman"/>
          <w:color w:val="000000"/>
          <w:sz w:val="36"/>
          <w:szCs w:val="36"/>
          <w:lang w:eastAsia="uk-UA"/>
        </w:rPr>
        <w:t xml:space="preserve">, яка дозволяє максимально ефективно впливати на </w:t>
      </w:r>
      <w:r w:rsidR="007837EB" w:rsidRPr="00A84FE2">
        <w:rPr>
          <w:rFonts w:ascii="Times New Roman" w:eastAsia="Times New Roman" w:hAnsi="Times New Roman" w:cs="Times New Roman"/>
          <w:color w:val="000000"/>
          <w:sz w:val="36"/>
          <w:szCs w:val="36"/>
          <w:lang w:eastAsia="uk-UA"/>
        </w:rPr>
        <w:t>різні сторони дитячого розвитку</w:t>
      </w:r>
      <w:r w:rsidRPr="00A84FE2">
        <w:rPr>
          <w:rFonts w:ascii="Times New Roman" w:eastAsia="Times New Roman" w:hAnsi="Times New Roman" w:cs="Times New Roman"/>
          <w:color w:val="000000"/>
          <w:sz w:val="36"/>
          <w:szCs w:val="36"/>
          <w:lang w:eastAsia="uk-UA"/>
        </w:rPr>
        <w:t xml:space="preserve">, на формування в учнів </w:t>
      </w:r>
      <w:r w:rsidRPr="00A84FE2">
        <w:rPr>
          <w:rFonts w:ascii="Times New Roman" w:eastAsia="Times New Roman" w:hAnsi="Times New Roman" w:cs="Times New Roman"/>
          <w:color w:val="000000"/>
          <w:sz w:val="36"/>
          <w:szCs w:val="36"/>
          <w:lang w:eastAsia="uk-UA"/>
        </w:rPr>
        <w:lastRenderedPageBreak/>
        <w:t xml:space="preserve">активності, становлення навичок навчальної діяльності </w:t>
      </w:r>
      <w:r w:rsidR="007837EB" w:rsidRPr="00A84FE2">
        <w:rPr>
          <w:rFonts w:ascii="Times New Roman" w:eastAsia="Times New Roman" w:hAnsi="Times New Roman" w:cs="Times New Roman"/>
          <w:color w:val="000000"/>
          <w:sz w:val="36"/>
          <w:szCs w:val="36"/>
          <w:lang w:eastAsia="uk-UA"/>
        </w:rPr>
        <w:t>й усіх тих якостей і здатностей</w:t>
      </w:r>
      <w:r w:rsidRPr="00A84FE2">
        <w:rPr>
          <w:rFonts w:ascii="Times New Roman" w:eastAsia="Times New Roman" w:hAnsi="Times New Roman" w:cs="Times New Roman"/>
          <w:color w:val="000000"/>
          <w:sz w:val="36"/>
          <w:szCs w:val="36"/>
          <w:lang w:eastAsia="uk-UA"/>
        </w:rPr>
        <w:t>, які в сукупності забезпечу</w:t>
      </w:r>
      <w:r w:rsidR="007837EB" w:rsidRPr="00A84FE2">
        <w:rPr>
          <w:rFonts w:ascii="Times New Roman" w:eastAsia="Times New Roman" w:hAnsi="Times New Roman" w:cs="Times New Roman"/>
          <w:color w:val="000000"/>
          <w:sz w:val="36"/>
          <w:szCs w:val="36"/>
          <w:lang w:eastAsia="uk-UA"/>
        </w:rPr>
        <w:t>ють успішність їхнього розвитку, навчання й виховання</w:t>
      </w:r>
      <w:r w:rsidRPr="00A84FE2">
        <w:rPr>
          <w:rFonts w:ascii="Times New Roman" w:eastAsia="Times New Roman" w:hAnsi="Times New Roman" w:cs="Times New Roman"/>
          <w:color w:val="000000"/>
          <w:sz w:val="36"/>
          <w:szCs w:val="36"/>
          <w:lang w:eastAsia="uk-UA"/>
        </w:rPr>
        <w:t>.</w:t>
      </w:r>
    </w:p>
    <w:p w:rsidR="00303969" w:rsidRPr="00A84FE2" w:rsidRDefault="007837EB" w:rsidP="00103364">
      <w:pPr>
        <w:pStyle w:val="20"/>
        <w:shd w:val="clear" w:color="auto" w:fill="auto"/>
        <w:spacing w:before="0" w:line="276" w:lineRule="auto"/>
        <w:ind w:left="-284" w:right="-327" w:firstLine="709"/>
        <w:rPr>
          <w:sz w:val="36"/>
          <w:szCs w:val="36"/>
        </w:rPr>
      </w:pPr>
      <w:r w:rsidRPr="00A84FE2">
        <w:rPr>
          <w:i/>
          <w:sz w:val="36"/>
          <w:szCs w:val="36"/>
        </w:rPr>
        <w:t>Гра спочатку приваблює</w:t>
      </w:r>
      <w:r w:rsidR="00303969" w:rsidRPr="00A84FE2">
        <w:rPr>
          <w:i/>
          <w:sz w:val="36"/>
          <w:szCs w:val="36"/>
        </w:rPr>
        <w:t xml:space="preserve"> поставленим завданням, труднощами,що </w:t>
      </w:r>
      <w:r w:rsidRPr="00A84FE2">
        <w:rPr>
          <w:i/>
          <w:sz w:val="36"/>
          <w:szCs w:val="36"/>
        </w:rPr>
        <w:t>необхідно подолати, а потім — радістю від</w:t>
      </w:r>
      <w:r w:rsidRPr="00A84FE2">
        <w:rPr>
          <w:i/>
          <w:sz w:val="36"/>
          <w:szCs w:val="36"/>
        </w:rPr>
        <w:softHyphen/>
        <w:t>криття, відчуттям подоланої перешкоди.</w:t>
      </w:r>
      <w:r w:rsidR="00303969" w:rsidRPr="00A84FE2">
        <w:rPr>
          <w:sz w:val="36"/>
          <w:szCs w:val="36"/>
        </w:rPr>
        <w:t xml:space="preserve"> Сьогодення потребує від людини не тільки пев</w:t>
      </w:r>
      <w:r w:rsidR="00303969" w:rsidRPr="00A84FE2">
        <w:rPr>
          <w:sz w:val="36"/>
          <w:szCs w:val="36"/>
        </w:rPr>
        <w:softHyphen/>
        <w:t>ної суми знань, умінь та навичок, а, що важливі</w:t>
      </w:r>
      <w:r w:rsidR="00303969" w:rsidRPr="00A84FE2">
        <w:rPr>
          <w:sz w:val="36"/>
          <w:szCs w:val="36"/>
        </w:rPr>
        <w:softHyphen/>
        <w:t>ше, уміння самостійно здобувати й використовува</w:t>
      </w:r>
      <w:r w:rsidR="00303969" w:rsidRPr="00A84FE2">
        <w:rPr>
          <w:sz w:val="36"/>
          <w:szCs w:val="36"/>
        </w:rPr>
        <w:softHyphen/>
        <w:t>ти на практиці нові знання, уміння співпрацю</w:t>
      </w:r>
      <w:r w:rsidR="00303969" w:rsidRPr="00A84FE2">
        <w:rPr>
          <w:sz w:val="36"/>
          <w:szCs w:val="36"/>
        </w:rPr>
        <w:softHyphen/>
        <w:t>вати, спілкуватися, адаптуватися до нових об</w:t>
      </w:r>
      <w:r w:rsidR="00303969" w:rsidRPr="00A84FE2">
        <w:rPr>
          <w:sz w:val="36"/>
          <w:szCs w:val="36"/>
        </w:rPr>
        <w:softHyphen/>
        <w:t>ставин, знаходити шляхи розв’язання життєвих проблем. Тобто основною метою стає максималь</w:t>
      </w:r>
      <w:r w:rsidR="00303969" w:rsidRPr="00A84FE2">
        <w:rPr>
          <w:sz w:val="36"/>
          <w:szCs w:val="36"/>
        </w:rPr>
        <w:softHyphen/>
        <w:t>ний розвиток компетентності особистості щодо саморегуляції, самоосвіти та самовдосконалення й виховання відчуття постійної потреби до цього.</w:t>
      </w:r>
    </w:p>
    <w:p w:rsidR="00A57A79" w:rsidRPr="00A84FE2" w:rsidRDefault="00303969" w:rsidP="00103364">
      <w:pPr>
        <w:pStyle w:val="20"/>
        <w:shd w:val="clear" w:color="auto" w:fill="auto"/>
        <w:spacing w:before="0" w:line="276" w:lineRule="auto"/>
        <w:ind w:left="-284" w:right="-327" w:firstLine="709"/>
        <w:rPr>
          <w:sz w:val="36"/>
          <w:szCs w:val="36"/>
        </w:rPr>
      </w:pPr>
      <w:r w:rsidRPr="00A84FE2">
        <w:rPr>
          <w:sz w:val="36"/>
          <w:szCs w:val="36"/>
        </w:rPr>
        <w:t>Звісно, досягти цієї мети шляхом використан</w:t>
      </w:r>
      <w:r w:rsidRPr="00A84FE2">
        <w:rPr>
          <w:sz w:val="36"/>
          <w:szCs w:val="36"/>
        </w:rPr>
        <w:softHyphen/>
        <w:t>ня лише традиційних форм та методів організації навчальної діяльності неможливо. Розв’язанню цієї проблеми значною мірою сприяє впроваджен</w:t>
      </w:r>
      <w:r w:rsidRPr="00A84FE2">
        <w:rPr>
          <w:sz w:val="36"/>
          <w:szCs w:val="36"/>
        </w:rPr>
        <w:softHyphen/>
        <w:t>ня у освітній процес активних методів навчання, серед яких провідну роль відіграють на</w:t>
      </w:r>
      <w:r w:rsidRPr="00A84FE2">
        <w:rPr>
          <w:sz w:val="36"/>
          <w:szCs w:val="36"/>
        </w:rPr>
        <w:softHyphen/>
        <w:t>вчальні ігри, що надають учням змогу формувати знання шляхом інтенсивної самостійної пізнаваль</w:t>
      </w:r>
      <w:r w:rsidR="005253C4" w:rsidRPr="00A84FE2">
        <w:rPr>
          <w:sz w:val="36"/>
          <w:szCs w:val="36"/>
        </w:rPr>
        <w:softHyphen/>
        <w:t xml:space="preserve">ної діяльності й, разом з тим, </w:t>
      </w:r>
      <w:r w:rsidRPr="00A84FE2">
        <w:rPr>
          <w:sz w:val="36"/>
          <w:szCs w:val="36"/>
        </w:rPr>
        <w:t>сприяють розвитку</w:t>
      </w:r>
      <w:r w:rsidR="006C3F88" w:rsidRPr="00A84FE2">
        <w:rPr>
          <w:sz w:val="36"/>
          <w:szCs w:val="36"/>
        </w:rPr>
        <w:t xml:space="preserve"> </w:t>
      </w:r>
      <w:r w:rsidRPr="00A84FE2">
        <w:rPr>
          <w:sz w:val="36"/>
          <w:szCs w:val="36"/>
        </w:rPr>
        <w:t>ін</w:t>
      </w:r>
      <w:r w:rsidR="005253C4" w:rsidRPr="00A84FE2">
        <w:rPr>
          <w:sz w:val="36"/>
          <w:szCs w:val="36"/>
        </w:rPr>
        <w:t>дивідуальних творчих здібностей.</w:t>
      </w:r>
      <w:r w:rsidR="00A57A79" w:rsidRPr="00A84FE2">
        <w:rPr>
          <w:sz w:val="36"/>
          <w:szCs w:val="36"/>
        </w:rPr>
        <w:t>.</w:t>
      </w:r>
    </w:p>
    <w:p w:rsidR="00C400EB" w:rsidRPr="00A84FE2" w:rsidRDefault="00470D8E"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color w:val="000000"/>
          <w:sz w:val="36"/>
          <w:szCs w:val="36"/>
          <w:lang w:eastAsia="uk-UA"/>
        </w:rPr>
        <w:t>Ефективність тіє</w:t>
      </w:r>
      <w:r w:rsidR="00C400EB" w:rsidRPr="00A84FE2">
        <w:rPr>
          <w:rFonts w:ascii="Times New Roman" w:eastAsia="Times New Roman" w:hAnsi="Times New Roman" w:cs="Times New Roman"/>
          <w:color w:val="000000"/>
          <w:sz w:val="36"/>
          <w:szCs w:val="36"/>
          <w:lang w:eastAsia="uk-UA"/>
        </w:rPr>
        <w:t>ї</w:t>
      </w:r>
      <w:r w:rsidR="00B6238A" w:rsidRPr="00A84FE2">
        <w:rPr>
          <w:rFonts w:ascii="Times New Roman" w:eastAsia="Times New Roman" w:hAnsi="Times New Roman" w:cs="Times New Roman"/>
          <w:color w:val="000000"/>
          <w:sz w:val="36"/>
          <w:szCs w:val="36"/>
          <w:lang w:eastAsia="uk-UA"/>
        </w:rPr>
        <w:t xml:space="preserve"> чи іншої гри залежить від того</w:t>
      </w:r>
      <w:r w:rsidR="00C400EB" w:rsidRPr="00A84FE2">
        <w:rPr>
          <w:rFonts w:ascii="Times New Roman" w:eastAsia="Times New Roman" w:hAnsi="Times New Roman" w:cs="Times New Roman"/>
          <w:color w:val="000000"/>
          <w:sz w:val="36"/>
          <w:szCs w:val="36"/>
          <w:lang w:eastAsia="uk-UA"/>
        </w:rPr>
        <w:t>, яку гру я виберу</w:t>
      </w:r>
      <w:r w:rsidR="00B6238A" w:rsidRPr="00A84FE2">
        <w:rPr>
          <w:rFonts w:ascii="Times New Roman" w:eastAsia="Times New Roman" w:hAnsi="Times New Roman" w:cs="Times New Roman"/>
          <w:color w:val="000000"/>
          <w:sz w:val="36"/>
          <w:szCs w:val="36"/>
          <w:lang w:eastAsia="uk-UA"/>
        </w:rPr>
        <w:t>, щоб викликати інтерес у дітей</w:t>
      </w:r>
      <w:r w:rsidR="00C400EB" w:rsidRPr="00A84FE2">
        <w:rPr>
          <w:rFonts w:ascii="Times New Roman" w:eastAsia="Times New Roman" w:hAnsi="Times New Roman" w:cs="Times New Roman"/>
          <w:color w:val="000000"/>
          <w:sz w:val="36"/>
          <w:szCs w:val="36"/>
          <w:lang w:eastAsia="uk-UA"/>
        </w:rPr>
        <w:t>.</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Щоб весь час підтримувати у діт</w:t>
      </w:r>
      <w:r w:rsidR="00B6238A" w:rsidRPr="00A84FE2">
        <w:rPr>
          <w:rFonts w:ascii="Times New Roman" w:eastAsia="Times New Roman" w:hAnsi="Times New Roman" w:cs="Times New Roman"/>
          <w:color w:val="000000"/>
          <w:sz w:val="36"/>
          <w:szCs w:val="36"/>
          <w:lang w:eastAsia="uk-UA"/>
        </w:rPr>
        <w:t>ей інтерес до тієї чи іншої гри</w:t>
      </w:r>
      <w:r w:rsidRPr="00A84FE2">
        <w:rPr>
          <w:rFonts w:ascii="Times New Roman" w:eastAsia="Times New Roman" w:hAnsi="Times New Roman" w:cs="Times New Roman"/>
          <w:color w:val="000000"/>
          <w:sz w:val="36"/>
          <w:szCs w:val="36"/>
          <w:lang w:eastAsia="uk-UA"/>
        </w:rPr>
        <w:t>, я її ускла</w:t>
      </w:r>
      <w:r w:rsidR="00B6238A" w:rsidRPr="00A84FE2">
        <w:rPr>
          <w:rFonts w:ascii="Times New Roman" w:eastAsia="Times New Roman" w:hAnsi="Times New Roman" w:cs="Times New Roman"/>
          <w:color w:val="000000"/>
          <w:sz w:val="36"/>
          <w:szCs w:val="36"/>
          <w:lang w:eastAsia="uk-UA"/>
        </w:rPr>
        <w:t>днюю новими мовними матеріалами</w:t>
      </w:r>
      <w:r w:rsidRPr="00A84FE2">
        <w:rPr>
          <w:rFonts w:ascii="Times New Roman" w:eastAsia="Times New Roman" w:hAnsi="Times New Roman" w:cs="Times New Roman"/>
          <w:color w:val="000000"/>
          <w:sz w:val="36"/>
          <w:szCs w:val="36"/>
          <w:lang w:eastAsia="uk-UA"/>
        </w:rPr>
        <w:t xml:space="preserve">, замінюючи вірші, загадки тощо. Але звичайно, було б </w:t>
      </w:r>
      <w:r w:rsidRPr="00A84FE2">
        <w:rPr>
          <w:rFonts w:ascii="Times New Roman" w:eastAsia="Times New Roman" w:hAnsi="Times New Roman" w:cs="Times New Roman"/>
          <w:color w:val="000000"/>
          <w:sz w:val="36"/>
          <w:szCs w:val="36"/>
          <w:lang w:eastAsia="uk-UA"/>
        </w:rPr>
        <w:lastRenderedPageBreak/>
        <w:t xml:space="preserve">неправильно здійснювати весь розвиток </w:t>
      </w:r>
      <w:r w:rsidR="00B6238A" w:rsidRPr="00A84FE2">
        <w:rPr>
          <w:rFonts w:ascii="Times New Roman" w:eastAsia="Times New Roman" w:hAnsi="Times New Roman" w:cs="Times New Roman"/>
          <w:color w:val="000000"/>
          <w:sz w:val="36"/>
          <w:szCs w:val="36"/>
          <w:lang w:eastAsia="uk-UA"/>
        </w:rPr>
        <w:t>мовлення лише ігровими методами</w:t>
      </w:r>
      <w:r w:rsidRPr="00A84FE2">
        <w:rPr>
          <w:rFonts w:ascii="Times New Roman" w:eastAsia="Times New Roman" w:hAnsi="Times New Roman" w:cs="Times New Roman"/>
          <w:color w:val="000000"/>
          <w:sz w:val="36"/>
          <w:szCs w:val="36"/>
          <w:lang w:eastAsia="uk-UA"/>
        </w:rPr>
        <w:t>.</w:t>
      </w:r>
      <w:r w:rsidR="00B6238A" w:rsidRPr="00A84FE2">
        <w:rPr>
          <w:rFonts w:ascii="Times New Roman" w:eastAsia="Times New Roman" w:hAnsi="Times New Roman" w:cs="Times New Roman"/>
          <w:color w:val="000000"/>
          <w:sz w:val="36"/>
          <w:szCs w:val="36"/>
          <w:lang w:eastAsia="uk-UA"/>
        </w:rPr>
        <w:t xml:space="preserve"> Я</w:t>
      </w:r>
      <w:r w:rsidRPr="00A84FE2">
        <w:rPr>
          <w:rFonts w:ascii="Times New Roman" w:eastAsia="Times New Roman" w:hAnsi="Times New Roman" w:cs="Times New Roman"/>
          <w:color w:val="000000"/>
          <w:sz w:val="36"/>
          <w:szCs w:val="36"/>
          <w:lang w:eastAsia="uk-UA"/>
        </w:rPr>
        <w:t xml:space="preserve"> враховую конкретні умови з ти</w:t>
      </w:r>
      <w:r w:rsidR="00B6238A" w:rsidRPr="00A84FE2">
        <w:rPr>
          <w:rFonts w:ascii="Times New Roman" w:eastAsia="Times New Roman" w:hAnsi="Times New Roman" w:cs="Times New Roman"/>
          <w:color w:val="000000"/>
          <w:sz w:val="36"/>
          <w:szCs w:val="36"/>
          <w:lang w:eastAsia="uk-UA"/>
        </w:rPr>
        <w:t xml:space="preserve">ми чи іншими дітьми, зокрема рівень їх розвитку, ставлення до </w:t>
      </w:r>
      <w:r w:rsidR="003D5927">
        <w:rPr>
          <w:rFonts w:ascii="Times New Roman" w:eastAsia="Times New Roman" w:hAnsi="Times New Roman" w:cs="Times New Roman"/>
          <w:noProof/>
          <w:color w:val="000000"/>
          <w:sz w:val="36"/>
          <w:szCs w:val="36"/>
          <w:lang w:val="ru-RU" w:eastAsia="ru-RU"/>
        </w:rPr>
        <w:drawing>
          <wp:anchor distT="0" distB="0" distL="114300" distR="114300" simplePos="0" relativeHeight="251658752" behindDoc="0" locked="0" layoutInCell="1" allowOverlap="1">
            <wp:simplePos x="0" y="0"/>
            <wp:positionH relativeFrom="column">
              <wp:posOffset>183515</wp:posOffset>
            </wp:positionH>
            <wp:positionV relativeFrom="paragraph">
              <wp:posOffset>1246505</wp:posOffset>
            </wp:positionV>
            <wp:extent cx="5259070" cy="3491230"/>
            <wp:effectExtent l="19050" t="0" r="0" b="0"/>
            <wp:wrapThrough wrapText="bothSides">
              <wp:wrapPolygon edited="0">
                <wp:start x="-78" y="0"/>
                <wp:lineTo x="-78" y="21451"/>
                <wp:lineTo x="21595" y="21451"/>
                <wp:lineTo x="21595" y="0"/>
                <wp:lineTo x="-78" y="0"/>
              </wp:wrapPolygon>
            </wp:wrapThrough>
            <wp:docPr id="11" name="Рисунок 10" descr="IMG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7.JPG"/>
                    <pic:cNvPicPr/>
                  </pic:nvPicPr>
                  <pic:blipFill>
                    <a:blip r:embed="rId18" cstate="print"/>
                    <a:stretch>
                      <a:fillRect/>
                    </a:stretch>
                  </pic:blipFill>
                  <pic:spPr>
                    <a:xfrm>
                      <a:off x="0" y="0"/>
                      <a:ext cx="5259070" cy="3491230"/>
                    </a:xfrm>
                    <a:prstGeom prst="rect">
                      <a:avLst/>
                    </a:prstGeom>
                  </pic:spPr>
                </pic:pic>
              </a:graphicData>
            </a:graphic>
          </wp:anchor>
        </w:drawing>
      </w:r>
      <w:r w:rsidR="00B6238A" w:rsidRPr="00A84FE2">
        <w:rPr>
          <w:rFonts w:ascii="Times New Roman" w:eastAsia="Times New Roman" w:hAnsi="Times New Roman" w:cs="Times New Roman"/>
          <w:color w:val="000000"/>
          <w:sz w:val="36"/>
          <w:szCs w:val="36"/>
          <w:lang w:eastAsia="uk-UA"/>
        </w:rPr>
        <w:t>занять</w:t>
      </w:r>
      <w:r w:rsidRPr="00A84FE2">
        <w:rPr>
          <w:rFonts w:ascii="Times New Roman" w:eastAsia="Times New Roman" w:hAnsi="Times New Roman" w:cs="Times New Roman"/>
          <w:color w:val="000000"/>
          <w:sz w:val="36"/>
          <w:szCs w:val="36"/>
          <w:lang w:eastAsia="uk-UA"/>
        </w:rPr>
        <w:t>, втомлюваність тощо.</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Сучасна освіта орієнтується на особист</w:t>
      </w:r>
      <w:r w:rsidR="00B6238A" w:rsidRPr="00A84FE2">
        <w:rPr>
          <w:rFonts w:ascii="Times New Roman" w:eastAsia="Times New Roman" w:hAnsi="Times New Roman" w:cs="Times New Roman"/>
          <w:color w:val="000000"/>
          <w:sz w:val="36"/>
          <w:szCs w:val="36"/>
          <w:lang w:eastAsia="uk-UA"/>
        </w:rPr>
        <w:t>ість, на розвиток кожної дитини</w:t>
      </w:r>
      <w:r w:rsidRPr="00A84FE2">
        <w:rPr>
          <w:rFonts w:ascii="Times New Roman" w:eastAsia="Times New Roman" w:hAnsi="Times New Roman" w:cs="Times New Roman"/>
          <w:color w:val="000000"/>
          <w:sz w:val="36"/>
          <w:szCs w:val="36"/>
          <w:lang w:eastAsia="uk-UA"/>
        </w:rPr>
        <w:t>, залежно від її розумових здібностей і фізичного стану.</w:t>
      </w:r>
    </w:p>
    <w:p w:rsidR="00C400EB" w:rsidRPr="00A84FE2" w:rsidRDefault="00B6238A"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Переді мною постає питання</w:t>
      </w:r>
      <w:r w:rsidR="00C400EB" w:rsidRPr="00A84FE2">
        <w:rPr>
          <w:rFonts w:ascii="Times New Roman" w:eastAsia="Times New Roman" w:hAnsi="Times New Roman" w:cs="Times New Roman"/>
          <w:color w:val="000000"/>
          <w:sz w:val="36"/>
          <w:szCs w:val="36"/>
          <w:lang w:eastAsia="uk-UA"/>
        </w:rPr>
        <w:t>: як зробити заняття не тільки продуктивними і результативними, а й цікавими.</w:t>
      </w:r>
    </w:p>
    <w:p w:rsidR="00C400EB" w:rsidRPr="00A84FE2" w:rsidRDefault="00B861D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Таким</w:t>
      </w:r>
      <w:r w:rsidR="00C400EB" w:rsidRPr="00A84FE2">
        <w:rPr>
          <w:rFonts w:ascii="Times New Roman" w:eastAsia="Times New Roman" w:hAnsi="Times New Roman" w:cs="Times New Roman"/>
          <w:color w:val="000000"/>
          <w:sz w:val="36"/>
          <w:szCs w:val="36"/>
          <w:lang w:eastAsia="uk-UA"/>
        </w:rPr>
        <w:t>, що запалить животрепетну іск</w:t>
      </w:r>
      <w:r w:rsidRPr="00A84FE2">
        <w:rPr>
          <w:rFonts w:ascii="Times New Roman" w:eastAsia="Times New Roman" w:hAnsi="Times New Roman" w:cs="Times New Roman"/>
          <w:color w:val="000000"/>
          <w:sz w:val="36"/>
          <w:szCs w:val="36"/>
          <w:lang w:eastAsia="uk-UA"/>
        </w:rPr>
        <w:t>орку допитливості в очах дитини</w:t>
      </w:r>
      <w:r w:rsidR="00C400EB" w:rsidRPr="00A84FE2">
        <w:rPr>
          <w:rFonts w:ascii="Times New Roman" w:eastAsia="Times New Roman" w:hAnsi="Times New Roman" w:cs="Times New Roman"/>
          <w:color w:val="000000"/>
          <w:sz w:val="36"/>
          <w:szCs w:val="36"/>
          <w:lang w:eastAsia="uk-UA"/>
        </w:rPr>
        <w:t xml:space="preserve">, збереже стійку </w:t>
      </w:r>
      <w:r w:rsidRPr="00A84FE2">
        <w:rPr>
          <w:rFonts w:ascii="Times New Roman" w:eastAsia="Times New Roman" w:hAnsi="Times New Roman" w:cs="Times New Roman"/>
          <w:color w:val="000000"/>
          <w:sz w:val="36"/>
          <w:szCs w:val="36"/>
          <w:lang w:eastAsia="uk-UA"/>
        </w:rPr>
        <w:t xml:space="preserve">увагу протягом усього заняття, </w:t>
      </w:r>
      <w:r w:rsidR="00C400EB" w:rsidRPr="00A84FE2">
        <w:rPr>
          <w:rFonts w:ascii="Times New Roman" w:eastAsia="Times New Roman" w:hAnsi="Times New Roman" w:cs="Times New Roman"/>
          <w:color w:val="000000"/>
          <w:sz w:val="36"/>
          <w:szCs w:val="36"/>
          <w:lang w:eastAsia="uk-UA"/>
        </w:rPr>
        <w:t>зародить бажання і навіть жадо</w:t>
      </w:r>
      <w:r w:rsidR="0040178D">
        <w:rPr>
          <w:rFonts w:ascii="Times New Roman" w:eastAsia="Times New Roman" w:hAnsi="Times New Roman" w:cs="Times New Roman"/>
          <w:color w:val="000000"/>
          <w:sz w:val="36"/>
          <w:szCs w:val="36"/>
          <w:lang w:eastAsia="uk-UA"/>
        </w:rPr>
        <w:t>бу вчитись</w:t>
      </w:r>
      <w:r w:rsidR="00C400EB" w:rsidRPr="00A84FE2">
        <w:rPr>
          <w:rFonts w:ascii="Times New Roman" w:eastAsia="Times New Roman" w:hAnsi="Times New Roman" w:cs="Times New Roman"/>
          <w:color w:val="000000"/>
          <w:sz w:val="36"/>
          <w:szCs w:val="36"/>
          <w:lang w:eastAsia="uk-UA"/>
        </w:rPr>
        <w:t>!</w:t>
      </w:r>
    </w:p>
    <w:p w:rsidR="00C400EB" w:rsidRPr="00A84FE2" w:rsidRDefault="0040178D"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color w:val="000000"/>
          <w:sz w:val="36"/>
          <w:szCs w:val="36"/>
          <w:lang w:eastAsia="uk-UA"/>
        </w:rPr>
        <w:t>Відповідь на це питання - гра</w:t>
      </w:r>
      <w:r w:rsidR="00C400EB" w:rsidRPr="00A84FE2">
        <w:rPr>
          <w:rFonts w:ascii="Times New Roman" w:eastAsia="Times New Roman" w:hAnsi="Times New Roman" w:cs="Times New Roman"/>
          <w:color w:val="000000"/>
          <w:sz w:val="36"/>
          <w:szCs w:val="36"/>
          <w:lang w:eastAsia="uk-UA"/>
        </w:rPr>
        <w:t>!</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 - найприродніша і найпривабливіша діяльність дитини. Але гра на занятті з</w:t>
      </w:r>
      <w:r w:rsidR="00B861DB" w:rsidRPr="00A84FE2">
        <w:rPr>
          <w:rFonts w:ascii="Times New Roman" w:eastAsia="Times New Roman" w:hAnsi="Times New Roman" w:cs="Times New Roman"/>
          <w:color w:val="000000"/>
          <w:sz w:val="36"/>
          <w:szCs w:val="36"/>
          <w:lang w:eastAsia="uk-UA"/>
        </w:rPr>
        <w:t xml:space="preserve"> розвитку мовлення - не розвага</w:t>
      </w:r>
      <w:r w:rsidRPr="00A84FE2">
        <w:rPr>
          <w:rFonts w:ascii="Times New Roman" w:eastAsia="Times New Roman" w:hAnsi="Times New Roman" w:cs="Times New Roman"/>
          <w:color w:val="000000"/>
          <w:sz w:val="36"/>
          <w:szCs w:val="36"/>
          <w:lang w:eastAsia="uk-UA"/>
        </w:rPr>
        <w:t>, а звичайні вправи, замасковані в цікаву форму.</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lastRenderedPageBreak/>
        <w:t>Під час гри у дитини найповніше виявляються і розвиваються індивідуальні особливості, можливо</w:t>
      </w:r>
      <w:r w:rsidR="00B861DB" w:rsidRPr="00A84FE2">
        <w:rPr>
          <w:rFonts w:ascii="Times New Roman" w:eastAsia="Times New Roman" w:hAnsi="Times New Roman" w:cs="Times New Roman"/>
          <w:color w:val="000000"/>
          <w:sz w:val="36"/>
          <w:szCs w:val="36"/>
          <w:lang w:eastAsia="uk-UA"/>
        </w:rPr>
        <w:t>сті, здібності, пам'ять, мислення</w:t>
      </w:r>
      <w:r w:rsidRPr="00A84FE2">
        <w:rPr>
          <w:rFonts w:ascii="Times New Roman" w:eastAsia="Times New Roman" w:hAnsi="Times New Roman" w:cs="Times New Roman"/>
          <w:color w:val="000000"/>
          <w:sz w:val="36"/>
          <w:szCs w:val="36"/>
          <w:lang w:eastAsia="uk-UA"/>
        </w:rPr>
        <w:t>, загострюється увага. Гра потребу</w:t>
      </w:r>
      <w:r w:rsidR="00B861DB" w:rsidRPr="00A84FE2">
        <w:rPr>
          <w:rFonts w:ascii="Times New Roman" w:eastAsia="Times New Roman" w:hAnsi="Times New Roman" w:cs="Times New Roman"/>
          <w:color w:val="000000"/>
          <w:sz w:val="36"/>
          <w:szCs w:val="36"/>
          <w:lang w:eastAsia="uk-UA"/>
        </w:rPr>
        <w:t>є від учня зібраності, витримки, бажання допомогти відстаючому</w:t>
      </w:r>
      <w:r w:rsidRPr="00A84FE2">
        <w:rPr>
          <w:rFonts w:ascii="Times New Roman" w:eastAsia="Times New Roman" w:hAnsi="Times New Roman" w:cs="Times New Roman"/>
          <w:color w:val="000000"/>
          <w:sz w:val="36"/>
          <w:szCs w:val="36"/>
          <w:lang w:eastAsia="uk-UA"/>
        </w:rPr>
        <w:t>, невимушено виховує адекватне сприймання невдач і помилок.</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 о</w:t>
      </w:r>
      <w:r w:rsidR="00B861DB" w:rsidRPr="00A84FE2">
        <w:rPr>
          <w:rFonts w:ascii="Times New Roman" w:eastAsia="Times New Roman" w:hAnsi="Times New Roman" w:cs="Times New Roman"/>
          <w:color w:val="000000"/>
          <w:sz w:val="36"/>
          <w:szCs w:val="36"/>
          <w:lang w:eastAsia="uk-UA"/>
        </w:rPr>
        <w:t>рганічно об'єднує мету навчання: освітню, розвивальну</w:t>
      </w:r>
      <w:r w:rsidRPr="00A84FE2">
        <w:rPr>
          <w:rFonts w:ascii="Times New Roman" w:eastAsia="Times New Roman" w:hAnsi="Times New Roman" w:cs="Times New Roman"/>
          <w:color w:val="000000"/>
          <w:sz w:val="36"/>
          <w:szCs w:val="36"/>
          <w:lang w:eastAsia="uk-UA"/>
        </w:rPr>
        <w:t xml:space="preserve">, </w:t>
      </w:r>
      <w:proofErr w:type="spellStart"/>
      <w:r w:rsidRPr="00A84FE2">
        <w:rPr>
          <w:rFonts w:ascii="Times New Roman" w:eastAsia="Times New Roman" w:hAnsi="Times New Roman" w:cs="Times New Roman"/>
          <w:color w:val="000000"/>
          <w:sz w:val="36"/>
          <w:szCs w:val="36"/>
          <w:lang w:eastAsia="uk-UA"/>
        </w:rPr>
        <w:t>к</w:t>
      </w:r>
      <w:r w:rsidR="00B861DB" w:rsidRPr="00A84FE2">
        <w:rPr>
          <w:rFonts w:ascii="Times New Roman" w:eastAsia="Times New Roman" w:hAnsi="Times New Roman" w:cs="Times New Roman"/>
          <w:color w:val="000000"/>
          <w:sz w:val="36"/>
          <w:szCs w:val="36"/>
          <w:lang w:eastAsia="uk-UA"/>
        </w:rPr>
        <w:t>орекційну</w:t>
      </w:r>
      <w:proofErr w:type="spellEnd"/>
      <w:r w:rsidRPr="00A84FE2">
        <w:rPr>
          <w:rFonts w:ascii="Times New Roman" w:eastAsia="Times New Roman" w:hAnsi="Times New Roman" w:cs="Times New Roman"/>
          <w:color w:val="000000"/>
          <w:sz w:val="36"/>
          <w:szCs w:val="36"/>
          <w:lang w:eastAsia="uk-UA"/>
        </w:rPr>
        <w:t>, виховну.</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Збуджена під час гри думка підводить учня до самостійних </w:t>
      </w:r>
      <w:r w:rsidR="00B861DB" w:rsidRPr="00A84FE2">
        <w:rPr>
          <w:rFonts w:ascii="Times New Roman" w:eastAsia="Times New Roman" w:hAnsi="Times New Roman" w:cs="Times New Roman"/>
          <w:color w:val="000000"/>
          <w:sz w:val="36"/>
          <w:szCs w:val="36"/>
          <w:lang w:eastAsia="uk-UA"/>
        </w:rPr>
        <w:t>пошуків висновків і узагальнень, які, у свою чергу</w:t>
      </w:r>
      <w:r w:rsidRPr="00A84FE2">
        <w:rPr>
          <w:rFonts w:ascii="Times New Roman" w:eastAsia="Times New Roman" w:hAnsi="Times New Roman" w:cs="Times New Roman"/>
          <w:color w:val="000000"/>
          <w:sz w:val="36"/>
          <w:szCs w:val="36"/>
          <w:lang w:eastAsia="uk-UA"/>
        </w:rPr>
        <w:t xml:space="preserve">, зміцнюють знання </w:t>
      </w:r>
      <w:r w:rsidR="0040178D">
        <w:rPr>
          <w:rFonts w:ascii="Times New Roman" w:eastAsia="Times New Roman" w:hAnsi="Times New Roman" w:cs="Times New Roman"/>
          <w:color w:val="000000"/>
          <w:sz w:val="36"/>
          <w:szCs w:val="36"/>
          <w:lang w:eastAsia="uk-UA"/>
        </w:rPr>
        <w:t>і перетворюють їх у переконання</w:t>
      </w:r>
      <w:r w:rsidRPr="00A84FE2">
        <w:rPr>
          <w:rFonts w:ascii="Times New Roman" w:eastAsia="Times New Roman" w:hAnsi="Times New Roman" w:cs="Times New Roman"/>
          <w:color w:val="000000"/>
          <w:sz w:val="36"/>
          <w:szCs w:val="36"/>
          <w:lang w:eastAsia="uk-UA"/>
        </w:rPr>
        <w:t>.</w:t>
      </w:r>
    </w:p>
    <w:p w:rsidR="00C400EB" w:rsidRPr="00A84FE2" w:rsidRDefault="00B861DB" w:rsidP="00103364">
      <w:pPr>
        <w:spacing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Я впевнена</w:t>
      </w:r>
      <w:r w:rsidR="00C400EB" w:rsidRPr="00A84FE2">
        <w:rPr>
          <w:rFonts w:ascii="Times New Roman" w:eastAsia="Times New Roman" w:hAnsi="Times New Roman" w:cs="Times New Roman"/>
          <w:color w:val="000000"/>
          <w:sz w:val="36"/>
          <w:szCs w:val="36"/>
          <w:lang w:eastAsia="uk-UA"/>
        </w:rPr>
        <w:t>,</w:t>
      </w:r>
      <w:r w:rsidRPr="00A84FE2">
        <w:rPr>
          <w:rFonts w:ascii="Times New Roman" w:eastAsia="Times New Roman" w:hAnsi="Times New Roman" w:cs="Times New Roman"/>
          <w:color w:val="000000"/>
          <w:sz w:val="36"/>
          <w:szCs w:val="36"/>
          <w:lang w:eastAsia="uk-UA"/>
        </w:rPr>
        <w:t xml:space="preserve"> </w:t>
      </w:r>
      <w:r w:rsidR="00C400EB" w:rsidRPr="00A84FE2">
        <w:rPr>
          <w:rFonts w:ascii="Times New Roman" w:eastAsia="Times New Roman" w:hAnsi="Times New Roman" w:cs="Times New Roman"/>
          <w:color w:val="000000"/>
          <w:sz w:val="36"/>
          <w:szCs w:val="36"/>
          <w:lang w:eastAsia="uk-UA"/>
        </w:rPr>
        <w:t>що на заняттях з розвитку мовлення тільки гра дає змогу легко привернути увагу і тривалий час підтримувати в учнів інтерес д</w:t>
      </w:r>
      <w:r w:rsidRPr="00A84FE2">
        <w:rPr>
          <w:rFonts w:ascii="Times New Roman" w:eastAsia="Times New Roman" w:hAnsi="Times New Roman" w:cs="Times New Roman"/>
          <w:color w:val="000000"/>
          <w:sz w:val="36"/>
          <w:szCs w:val="36"/>
          <w:lang w:eastAsia="uk-UA"/>
        </w:rPr>
        <w:t>о важливих і складних завдань. І</w:t>
      </w:r>
      <w:r w:rsidR="00C400EB" w:rsidRPr="00A84FE2">
        <w:rPr>
          <w:rFonts w:ascii="Times New Roman" w:eastAsia="Times New Roman" w:hAnsi="Times New Roman" w:cs="Times New Roman"/>
          <w:color w:val="000000"/>
          <w:sz w:val="36"/>
          <w:szCs w:val="36"/>
          <w:lang w:eastAsia="uk-UA"/>
        </w:rPr>
        <w:t xml:space="preserve"> якщо спочатку учень зацікавлюється лише грою, то дуже швидко його починає цікавити навча</w:t>
      </w:r>
      <w:r w:rsidRPr="00A84FE2">
        <w:rPr>
          <w:rFonts w:ascii="Times New Roman" w:eastAsia="Times New Roman" w:hAnsi="Times New Roman" w:cs="Times New Roman"/>
          <w:color w:val="000000"/>
          <w:sz w:val="36"/>
          <w:szCs w:val="36"/>
          <w:lang w:eastAsia="uk-UA"/>
        </w:rPr>
        <w:t>льний матеріал</w:t>
      </w:r>
      <w:r w:rsidR="00C400EB" w:rsidRPr="00A84FE2">
        <w:rPr>
          <w:rFonts w:ascii="Times New Roman" w:eastAsia="Times New Roman" w:hAnsi="Times New Roman" w:cs="Times New Roman"/>
          <w:color w:val="000000"/>
          <w:sz w:val="36"/>
          <w:szCs w:val="36"/>
          <w:lang w:eastAsia="uk-UA"/>
        </w:rPr>
        <w:t>, пов'язаний з нею. У дитини вин</w:t>
      </w:r>
      <w:r w:rsidRPr="00A84FE2">
        <w:rPr>
          <w:rFonts w:ascii="Times New Roman" w:eastAsia="Times New Roman" w:hAnsi="Times New Roman" w:cs="Times New Roman"/>
          <w:color w:val="000000"/>
          <w:sz w:val="36"/>
          <w:szCs w:val="36"/>
          <w:lang w:eastAsia="uk-UA"/>
        </w:rPr>
        <w:t>икає потреба вивчити, зрозуміти</w:t>
      </w:r>
      <w:r w:rsidR="00C400EB" w:rsidRPr="00A84FE2">
        <w:rPr>
          <w:rFonts w:ascii="Times New Roman" w:eastAsia="Times New Roman" w:hAnsi="Times New Roman" w:cs="Times New Roman"/>
          <w:color w:val="000000"/>
          <w:sz w:val="36"/>
          <w:szCs w:val="36"/>
          <w:lang w:eastAsia="uk-UA"/>
        </w:rPr>
        <w:t>, запам'ятати цей матеріал ( тобто вона просто почне готувати</w:t>
      </w:r>
      <w:r w:rsidRPr="00A84FE2">
        <w:rPr>
          <w:rFonts w:ascii="Times New Roman" w:eastAsia="Times New Roman" w:hAnsi="Times New Roman" w:cs="Times New Roman"/>
          <w:color w:val="000000"/>
          <w:sz w:val="36"/>
          <w:szCs w:val="36"/>
          <w:lang w:eastAsia="uk-UA"/>
        </w:rPr>
        <w:t>сь до гри з метою не програти )</w:t>
      </w:r>
      <w:r w:rsidR="00C400EB" w:rsidRPr="00A84FE2">
        <w:rPr>
          <w:rFonts w:ascii="Times New Roman" w:eastAsia="Times New Roman" w:hAnsi="Times New Roman" w:cs="Times New Roman"/>
          <w:color w:val="000000"/>
          <w:sz w:val="36"/>
          <w:szCs w:val="36"/>
          <w:lang w:eastAsia="uk-UA"/>
        </w:rPr>
        <w:t>.</w:t>
      </w:r>
    </w:p>
    <w:p w:rsidR="00C400EB" w:rsidRPr="00A84FE2" w:rsidRDefault="00B861D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Серед найрізноманітніших ігор</w:t>
      </w:r>
      <w:r w:rsidR="00C400EB" w:rsidRPr="00A84FE2">
        <w:rPr>
          <w:rFonts w:ascii="Times New Roman" w:eastAsia="Times New Roman" w:hAnsi="Times New Roman" w:cs="Times New Roman"/>
          <w:color w:val="000000"/>
          <w:sz w:val="36"/>
          <w:szCs w:val="36"/>
          <w:lang w:eastAsia="uk-UA"/>
        </w:rPr>
        <w:t>, спрямованих насамперед на активізацію пізнавальної діяльност</w:t>
      </w:r>
      <w:r w:rsidRPr="00A84FE2">
        <w:rPr>
          <w:rFonts w:ascii="Times New Roman" w:eastAsia="Times New Roman" w:hAnsi="Times New Roman" w:cs="Times New Roman"/>
          <w:color w:val="000000"/>
          <w:sz w:val="36"/>
          <w:szCs w:val="36"/>
          <w:lang w:eastAsia="uk-UA"/>
        </w:rPr>
        <w:t>і та розвиток мислення школярів</w:t>
      </w:r>
      <w:r w:rsidR="00C400EB" w:rsidRPr="00A84FE2">
        <w:rPr>
          <w:rFonts w:ascii="Times New Roman" w:eastAsia="Times New Roman" w:hAnsi="Times New Roman" w:cs="Times New Roman"/>
          <w:color w:val="000000"/>
          <w:sz w:val="36"/>
          <w:szCs w:val="36"/>
          <w:lang w:eastAsia="uk-UA"/>
        </w:rPr>
        <w:t>, домінуючою була і залишається гра зі словами.</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Інтелектуальні ігри мають бути зр</w:t>
      </w:r>
      <w:r w:rsidR="00B861DB" w:rsidRPr="00A84FE2">
        <w:rPr>
          <w:rFonts w:ascii="Times New Roman" w:eastAsia="Times New Roman" w:hAnsi="Times New Roman" w:cs="Times New Roman"/>
          <w:color w:val="000000"/>
          <w:sz w:val="36"/>
          <w:szCs w:val="36"/>
          <w:lang w:eastAsia="uk-UA"/>
        </w:rPr>
        <w:t>учними у користуванні, цікавими, нескладними для виготовлення, оригінальними, привабливими. Я</w:t>
      </w:r>
      <w:r w:rsidRPr="00A84FE2">
        <w:rPr>
          <w:rFonts w:ascii="Times New Roman" w:eastAsia="Times New Roman" w:hAnsi="Times New Roman" w:cs="Times New Roman"/>
          <w:color w:val="000000"/>
          <w:sz w:val="36"/>
          <w:szCs w:val="36"/>
          <w:lang w:eastAsia="uk-UA"/>
        </w:rPr>
        <w:t xml:space="preserve"> </w:t>
      </w:r>
      <w:r w:rsidRPr="00A84FE2">
        <w:rPr>
          <w:rFonts w:ascii="Times New Roman" w:eastAsia="Times New Roman" w:hAnsi="Times New Roman" w:cs="Times New Roman"/>
          <w:i/>
          <w:iCs/>
          <w:color w:val="000000"/>
          <w:w w:val="150"/>
          <w:sz w:val="36"/>
          <w:szCs w:val="36"/>
          <w:lang w:eastAsia="uk-UA"/>
        </w:rPr>
        <w:t xml:space="preserve"> </w:t>
      </w:r>
      <w:r w:rsidRPr="00A84FE2">
        <w:rPr>
          <w:rFonts w:ascii="Times New Roman" w:eastAsia="Times New Roman" w:hAnsi="Times New Roman" w:cs="Times New Roman"/>
          <w:color w:val="000000"/>
          <w:sz w:val="36"/>
          <w:szCs w:val="36"/>
          <w:lang w:eastAsia="uk-UA"/>
        </w:rPr>
        <w:t>продумую систему морального заохочен</w:t>
      </w:r>
      <w:r w:rsidR="00B861DB" w:rsidRPr="00A84FE2">
        <w:rPr>
          <w:rFonts w:ascii="Times New Roman" w:eastAsia="Times New Roman" w:hAnsi="Times New Roman" w:cs="Times New Roman"/>
          <w:color w:val="000000"/>
          <w:sz w:val="36"/>
          <w:szCs w:val="36"/>
          <w:lang w:eastAsia="uk-UA"/>
        </w:rPr>
        <w:t>ня учнів</w:t>
      </w:r>
      <w:r w:rsidRPr="00A84FE2">
        <w:rPr>
          <w:rFonts w:ascii="Times New Roman" w:eastAsia="Times New Roman" w:hAnsi="Times New Roman" w:cs="Times New Roman"/>
          <w:color w:val="000000"/>
          <w:sz w:val="36"/>
          <w:szCs w:val="36"/>
          <w:lang w:eastAsia="uk-UA"/>
        </w:rPr>
        <w:t xml:space="preserve">. Замість оцінок у процесі </w:t>
      </w:r>
      <w:r w:rsidR="00B861DB" w:rsidRPr="00A84FE2">
        <w:rPr>
          <w:rFonts w:ascii="Times New Roman" w:eastAsia="Times New Roman" w:hAnsi="Times New Roman" w:cs="Times New Roman"/>
          <w:color w:val="000000"/>
          <w:sz w:val="36"/>
          <w:szCs w:val="36"/>
          <w:lang w:eastAsia="uk-UA"/>
        </w:rPr>
        <w:t>гри діти нагороджуються фішками</w:t>
      </w:r>
      <w:r w:rsidRPr="00A84FE2">
        <w:rPr>
          <w:rFonts w:ascii="Times New Roman" w:eastAsia="Times New Roman" w:hAnsi="Times New Roman" w:cs="Times New Roman"/>
          <w:color w:val="000000"/>
          <w:sz w:val="36"/>
          <w:szCs w:val="36"/>
          <w:lang w:eastAsia="uk-UA"/>
        </w:rPr>
        <w:t xml:space="preserve">, своєрідними </w:t>
      </w:r>
      <w:proofErr w:type="spellStart"/>
      <w:r w:rsidRPr="00A84FE2">
        <w:rPr>
          <w:rFonts w:ascii="Times New Roman" w:eastAsia="Times New Roman" w:hAnsi="Times New Roman" w:cs="Times New Roman"/>
          <w:color w:val="000000"/>
          <w:sz w:val="36"/>
          <w:szCs w:val="36"/>
          <w:lang w:eastAsia="uk-UA"/>
        </w:rPr>
        <w:t>пагончиками</w:t>
      </w:r>
      <w:proofErr w:type="spellEnd"/>
      <w:r w:rsidRPr="00A84FE2">
        <w:rPr>
          <w:rFonts w:ascii="Times New Roman" w:eastAsia="Times New Roman" w:hAnsi="Times New Roman" w:cs="Times New Roman"/>
          <w:color w:val="000000"/>
          <w:sz w:val="36"/>
          <w:szCs w:val="36"/>
          <w:lang w:eastAsia="uk-UA"/>
        </w:rPr>
        <w:t>, чарівними скринькам</w:t>
      </w:r>
      <w:r w:rsidR="00B861DB" w:rsidRPr="00A84FE2">
        <w:rPr>
          <w:rFonts w:ascii="Times New Roman" w:eastAsia="Times New Roman" w:hAnsi="Times New Roman" w:cs="Times New Roman"/>
          <w:color w:val="000000"/>
          <w:sz w:val="36"/>
          <w:szCs w:val="36"/>
          <w:lang w:eastAsia="uk-UA"/>
        </w:rPr>
        <w:t>и, сувенірами і т. ін. Фантазія, казка</w:t>
      </w:r>
      <w:r w:rsidRPr="00A84FE2">
        <w:rPr>
          <w:rFonts w:ascii="Times New Roman" w:eastAsia="Times New Roman" w:hAnsi="Times New Roman" w:cs="Times New Roman"/>
          <w:color w:val="000000"/>
          <w:sz w:val="36"/>
          <w:szCs w:val="36"/>
          <w:lang w:eastAsia="uk-UA"/>
        </w:rPr>
        <w:t xml:space="preserve">, гра - це частина духовного життя </w:t>
      </w:r>
      <w:r w:rsidR="00B861DB" w:rsidRPr="00A84FE2">
        <w:rPr>
          <w:rFonts w:ascii="Times New Roman" w:eastAsia="Times New Roman" w:hAnsi="Times New Roman" w:cs="Times New Roman"/>
          <w:color w:val="000000"/>
          <w:sz w:val="36"/>
          <w:szCs w:val="36"/>
          <w:lang w:eastAsia="uk-UA"/>
        </w:rPr>
        <w:t xml:space="preserve"> дітей</w:t>
      </w:r>
      <w:r w:rsidRPr="00A84FE2">
        <w:rPr>
          <w:rFonts w:ascii="Times New Roman" w:eastAsia="Times New Roman" w:hAnsi="Times New Roman" w:cs="Times New Roman"/>
          <w:color w:val="000000"/>
          <w:sz w:val="36"/>
          <w:szCs w:val="36"/>
          <w:lang w:eastAsia="uk-UA"/>
        </w:rPr>
        <w:t>, що пробуджують у душі кожного з них добр</w:t>
      </w:r>
      <w:r w:rsidR="00B861DB" w:rsidRPr="00A84FE2">
        <w:rPr>
          <w:rFonts w:ascii="Times New Roman" w:eastAsia="Times New Roman" w:hAnsi="Times New Roman" w:cs="Times New Roman"/>
          <w:color w:val="000000"/>
          <w:sz w:val="36"/>
          <w:szCs w:val="36"/>
          <w:lang w:eastAsia="uk-UA"/>
        </w:rPr>
        <w:t xml:space="preserve">і </w:t>
      </w:r>
      <w:r w:rsidR="00B861DB" w:rsidRPr="00A84FE2">
        <w:rPr>
          <w:rFonts w:ascii="Times New Roman" w:eastAsia="Times New Roman" w:hAnsi="Times New Roman" w:cs="Times New Roman"/>
          <w:color w:val="000000"/>
          <w:sz w:val="36"/>
          <w:szCs w:val="36"/>
          <w:lang w:eastAsia="uk-UA"/>
        </w:rPr>
        <w:lastRenderedPageBreak/>
        <w:t>почуття</w:t>
      </w:r>
      <w:r w:rsidRPr="00A84FE2">
        <w:rPr>
          <w:rFonts w:ascii="Times New Roman" w:eastAsia="Times New Roman" w:hAnsi="Times New Roman" w:cs="Times New Roman"/>
          <w:color w:val="000000"/>
          <w:sz w:val="36"/>
          <w:szCs w:val="36"/>
          <w:lang w:eastAsia="uk-UA"/>
        </w:rPr>
        <w:t xml:space="preserve">, роздмухують вогник дитячої думки і творчості. Я приділяю багато уваги розвиткові своєї підготовленості до організації ігрової </w:t>
      </w:r>
      <w:r w:rsidR="00B861DB" w:rsidRPr="00A84FE2">
        <w:rPr>
          <w:rFonts w:ascii="Times New Roman" w:eastAsia="Times New Roman" w:hAnsi="Times New Roman" w:cs="Times New Roman"/>
          <w:color w:val="000000"/>
          <w:sz w:val="36"/>
          <w:szCs w:val="36"/>
          <w:lang w:eastAsia="uk-UA"/>
        </w:rPr>
        <w:t>діяльності. Гра - це цілий світ</w:t>
      </w:r>
      <w:r w:rsidRPr="00A84FE2">
        <w:rPr>
          <w:rFonts w:ascii="Times New Roman" w:eastAsia="Times New Roman" w:hAnsi="Times New Roman" w:cs="Times New Roman"/>
          <w:color w:val="000000"/>
          <w:sz w:val="36"/>
          <w:szCs w:val="36"/>
          <w:lang w:eastAsia="uk-UA"/>
        </w:rPr>
        <w:t>,</w:t>
      </w:r>
      <w:r w:rsidR="00B861DB" w:rsidRPr="00A84FE2">
        <w:rPr>
          <w:rFonts w:ascii="Times New Roman" w:eastAsia="Times New Roman" w:hAnsi="Times New Roman" w:cs="Times New Roman"/>
          <w:color w:val="000000"/>
          <w:sz w:val="36"/>
          <w:szCs w:val="36"/>
          <w:lang w:eastAsia="uk-UA"/>
        </w:rPr>
        <w:t xml:space="preserve"> на одному полюсі якого - життя, а на другому-</w:t>
      </w:r>
      <w:r w:rsidRPr="00A84FE2">
        <w:rPr>
          <w:rFonts w:ascii="Times New Roman" w:eastAsia="Times New Roman" w:hAnsi="Times New Roman" w:cs="Times New Roman"/>
          <w:color w:val="000000"/>
          <w:sz w:val="36"/>
          <w:szCs w:val="36"/>
          <w:lang w:eastAsia="uk-UA"/>
        </w:rPr>
        <w:t>дидактика,</w:t>
      </w:r>
      <w:r w:rsidR="00B861DB" w:rsidRPr="00A84FE2">
        <w:rPr>
          <w:rFonts w:ascii="Times New Roman" w:eastAsia="Times New Roman" w:hAnsi="Times New Roman" w:cs="Times New Roman"/>
          <w:color w:val="000000"/>
          <w:sz w:val="36"/>
          <w:szCs w:val="36"/>
          <w:lang w:eastAsia="uk-UA"/>
        </w:rPr>
        <w:t xml:space="preserve"> </w:t>
      </w:r>
      <w:r w:rsidRPr="00A84FE2">
        <w:rPr>
          <w:rFonts w:ascii="Times New Roman" w:eastAsia="Times New Roman" w:hAnsi="Times New Roman" w:cs="Times New Roman"/>
          <w:color w:val="000000"/>
          <w:sz w:val="36"/>
          <w:szCs w:val="36"/>
          <w:lang w:eastAsia="uk-UA"/>
        </w:rPr>
        <w:t>педагогічний і психологічн</w:t>
      </w:r>
      <w:r w:rsidR="00B861DB" w:rsidRPr="00A84FE2">
        <w:rPr>
          <w:rFonts w:ascii="Times New Roman" w:eastAsia="Times New Roman" w:hAnsi="Times New Roman" w:cs="Times New Roman"/>
          <w:color w:val="000000"/>
          <w:sz w:val="36"/>
          <w:szCs w:val="36"/>
          <w:lang w:eastAsia="uk-UA"/>
        </w:rPr>
        <w:t>ий інструментарій</w:t>
      </w:r>
      <w:r w:rsidRPr="00A84FE2">
        <w:rPr>
          <w:rFonts w:ascii="Times New Roman" w:eastAsia="Times New Roman" w:hAnsi="Times New Roman" w:cs="Times New Roman"/>
          <w:color w:val="000000"/>
          <w:sz w:val="36"/>
          <w:szCs w:val="36"/>
          <w:lang w:eastAsia="uk-UA"/>
        </w:rPr>
        <w:t>, цілий арсенал педагогічних технологій.</w:t>
      </w:r>
    </w:p>
    <w:p w:rsidR="00C400EB" w:rsidRPr="00A84FE2" w:rsidRDefault="003D5927"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drawing>
          <wp:anchor distT="0" distB="0" distL="114300" distR="114300" simplePos="0" relativeHeight="251659776" behindDoc="0" locked="0" layoutInCell="1" allowOverlap="1">
            <wp:simplePos x="0" y="0"/>
            <wp:positionH relativeFrom="column">
              <wp:posOffset>92710</wp:posOffset>
            </wp:positionH>
            <wp:positionV relativeFrom="paragraph">
              <wp:posOffset>1927225</wp:posOffset>
            </wp:positionV>
            <wp:extent cx="5716270" cy="3823335"/>
            <wp:effectExtent l="19050" t="0" r="0" b="0"/>
            <wp:wrapThrough wrapText="bothSides">
              <wp:wrapPolygon edited="0">
                <wp:start x="-72" y="0"/>
                <wp:lineTo x="-72" y="21525"/>
                <wp:lineTo x="21595" y="21525"/>
                <wp:lineTo x="21595" y="0"/>
                <wp:lineTo x="-72" y="0"/>
              </wp:wrapPolygon>
            </wp:wrapThrough>
            <wp:docPr id="12" name="Рисунок 11" descr="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4.JPG"/>
                    <pic:cNvPicPr/>
                  </pic:nvPicPr>
                  <pic:blipFill>
                    <a:blip r:embed="rId19" cstate="print"/>
                    <a:stretch>
                      <a:fillRect/>
                    </a:stretch>
                  </pic:blipFill>
                  <pic:spPr>
                    <a:xfrm>
                      <a:off x="0" y="0"/>
                      <a:ext cx="5716270" cy="3823335"/>
                    </a:xfrm>
                    <a:prstGeom prst="rect">
                      <a:avLst/>
                    </a:prstGeom>
                  </pic:spPr>
                </pic:pic>
              </a:graphicData>
            </a:graphic>
          </wp:anchor>
        </w:drawing>
      </w:r>
      <w:r w:rsidR="00C400EB" w:rsidRPr="00A84FE2">
        <w:rPr>
          <w:rFonts w:ascii="Times New Roman" w:eastAsia="Times New Roman" w:hAnsi="Times New Roman" w:cs="Times New Roman"/>
          <w:color w:val="000000"/>
          <w:sz w:val="36"/>
          <w:szCs w:val="36"/>
          <w:lang w:eastAsia="uk-UA"/>
        </w:rPr>
        <w:t>Ефективність застосування гри також залежить від того, як я поєднаю ігрову діяльн</w:t>
      </w:r>
      <w:r w:rsidR="00DD4D86" w:rsidRPr="00A84FE2">
        <w:rPr>
          <w:rFonts w:ascii="Times New Roman" w:eastAsia="Times New Roman" w:hAnsi="Times New Roman" w:cs="Times New Roman"/>
          <w:color w:val="000000"/>
          <w:sz w:val="36"/>
          <w:szCs w:val="36"/>
          <w:lang w:eastAsia="uk-UA"/>
        </w:rPr>
        <w:t>ість з логопедичними завданнями</w:t>
      </w:r>
      <w:r w:rsidR="00C400EB" w:rsidRPr="00A84FE2">
        <w:rPr>
          <w:rFonts w:ascii="Times New Roman" w:eastAsia="Times New Roman" w:hAnsi="Times New Roman" w:cs="Times New Roman"/>
          <w:color w:val="000000"/>
          <w:sz w:val="36"/>
          <w:szCs w:val="36"/>
          <w:lang w:eastAsia="uk-UA"/>
        </w:rPr>
        <w:t>. При потребі я с</w:t>
      </w:r>
      <w:r w:rsidR="00DD4D86" w:rsidRPr="00A84FE2">
        <w:rPr>
          <w:rFonts w:ascii="Times New Roman" w:eastAsia="Times New Roman" w:hAnsi="Times New Roman" w:cs="Times New Roman"/>
          <w:color w:val="000000"/>
          <w:sz w:val="36"/>
          <w:szCs w:val="36"/>
          <w:lang w:eastAsia="uk-UA"/>
        </w:rPr>
        <w:t>ама створюю різні варіанти ігор, з тим</w:t>
      </w:r>
      <w:r w:rsidR="00C400EB" w:rsidRPr="00A84FE2">
        <w:rPr>
          <w:rFonts w:ascii="Times New Roman" w:eastAsia="Times New Roman" w:hAnsi="Times New Roman" w:cs="Times New Roman"/>
          <w:color w:val="000000"/>
          <w:sz w:val="36"/>
          <w:szCs w:val="36"/>
          <w:lang w:eastAsia="uk-UA"/>
        </w:rPr>
        <w:t>, щоб поширювати і підсилюв</w:t>
      </w:r>
      <w:r w:rsidR="00DD4D86" w:rsidRPr="00A84FE2">
        <w:rPr>
          <w:rFonts w:ascii="Times New Roman" w:eastAsia="Times New Roman" w:hAnsi="Times New Roman" w:cs="Times New Roman"/>
          <w:color w:val="000000"/>
          <w:sz w:val="36"/>
          <w:szCs w:val="36"/>
          <w:lang w:eastAsia="uk-UA"/>
        </w:rPr>
        <w:t>ати завдання</w:t>
      </w:r>
      <w:r w:rsidR="00C400EB" w:rsidRPr="00A84FE2">
        <w:rPr>
          <w:rFonts w:ascii="Times New Roman" w:eastAsia="Times New Roman" w:hAnsi="Times New Roman" w:cs="Times New Roman"/>
          <w:color w:val="000000"/>
          <w:sz w:val="36"/>
          <w:szCs w:val="36"/>
          <w:lang w:eastAsia="uk-UA"/>
        </w:rPr>
        <w:t>, зв'язані із завданнями на закріплення правильної постановки звука.</w:t>
      </w:r>
    </w:p>
    <w:p w:rsidR="00C400EB" w:rsidRPr="003D5927" w:rsidRDefault="00C400EB" w:rsidP="003D5927">
      <w:pPr>
        <w:pStyle w:val="1"/>
        <w:jc w:val="center"/>
        <w:rPr>
          <w:rFonts w:ascii="Times New Roman" w:eastAsia="Times New Roman" w:hAnsi="Times New Roman" w:cs="Times New Roman"/>
          <w:sz w:val="40"/>
          <w:szCs w:val="36"/>
          <w:lang w:eastAsia="uk-UA"/>
        </w:rPr>
      </w:pPr>
      <w:bookmarkStart w:id="4" w:name="_Toc505118304"/>
      <w:r w:rsidRPr="003D5927">
        <w:rPr>
          <w:rFonts w:ascii="Times New Roman" w:eastAsia="Times New Roman" w:hAnsi="Times New Roman" w:cs="Times New Roman"/>
          <w:color w:val="000000"/>
          <w:sz w:val="40"/>
          <w:szCs w:val="36"/>
          <w:lang w:eastAsia="uk-UA"/>
        </w:rPr>
        <w:lastRenderedPageBreak/>
        <w:t>Гра-один із методів навчання</w:t>
      </w:r>
      <w:bookmarkEnd w:id="4"/>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У своїй роботі, я звичайно</w:t>
      </w:r>
      <w:r w:rsidR="00DD4D86" w:rsidRPr="00A84FE2">
        <w:rPr>
          <w:rFonts w:ascii="Times New Roman" w:eastAsia="Times New Roman" w:hAnsi="Times New Roman" w:cs="Times New Roman"/>
          <w:color w:val="000000"/>
          <w:sz w:val="36"/>
          <w:szCs w:val="36"/>
          <w:lang w:eastAsia="uk-UA"/>
        </w:rPr>
        <w:t xml:space="preserve"> використовую різноманітні ігри</w:t>
      </w:r>
      <w:r w:rsidRPr="00A84FE2">
        <w:rPr>
          <w:rFonts w:ascii="Times New Roman" w:eastAsia="Times New Roman" w:hAnsi="Times New Roman" w:cs="Times New Roman"/>
          <w:color w:val="000000"/>
          <w:sz w:val="36"/>
          <w:szCs w:val="36"/>
          <w:lang w:eastAsia="uk-UA"/>
        </w:rPr>
        <w:t>. Види ігор бувають різноманітні: навчальні, тренувальні, узагальнюючі, виховні, продуктивні, репродуктивні, творчі.</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Застосування на заняттях ігор та ігрових моменті</w:t>
      </w:r>
      <w:r w:rsidR="00DD4D86" w:rsidRPr="00A84FE2">
        <w:rPr>
          <w:rFonts w:ascii="Times New Roman" w:eastAsia="Times New Roman" w:hAnsi="Times New Roman" w:cs="Times New Roman"/>
          <w:color w:val="000000"/>
          <w:sz w:val="36"/>
          <w:szCs w:val="36"/>
          <w:lang w:eastAsia="uk-UA"/>
        </w:rPr>
        <w:t>в робить його легшим, цікавішим</w:t>
      </w:r>
      <w:r w:rsidRPr="00A84FE2">
        <w:rPr>
          <w:rFonts w:ascii="Times New Roman" w:eastAsia="Times New Roman" w:hAnsi="Times New Roman" w:cs="Times New Roman"/>
          <w:color w:val="000000"/>
          <w:sz w:val="36"/>
          <w:szCs w:val="36"/>
          <w:lang w:eastAsia="uk-UA"/>
        </w:rPr>
        <w:t>, створює у</w:t>
      </w:r>
      <w:r w:rsidR="00DD4D86" w:rsidRPr="00A84FE2">
        <w:rPr>
          <w:rFonts w:ascii="Times New Roman" w:eastAsia="Times New Roman" w:hAnsi="Times New Roman" w:cs="Times New Roman"/>
          <w:color w:val="000000"/>
          <w:sz w:val="36"/>
          <w:szCs w:val="36"/>
          <w:lang w:eastAsia="uk-UA"/>
        </w:rPr>
        <w:t xml:space="preserve"> дітей бадьорий робочий настрій, допомагає подоланню труднощів</w:t>
      </w:r>
      <w:r w:rsidRPr="00A84FE2">
        <w:rPr>
          <w:rFonts w:ascii="Times New Roman" w:eastAsia="Times New Roman" w:hAnsi="Times New Roman" w:cs="Times New Roman"/>
          <w:color w:val="000000"/>
          <w:sz w:val="36"/>
          <w:szCs w:val="36"/>
          <w:lang w:eastAsia="uk-UA"/>
        </w:rPr>
        <w:t>, які в</w:t>
      </w:r>
      <w:r w:rsidR="00DD4D86" w:rsidRPr="00A84FE2">
        <w:rPr>
          <w:rFonts w:ascii="Times New Roman" w:eastAsia="Times New Roman" w:hAnsi="Times New Roman" w:cs="Times New Roman"/>
          <w:color w:val="000000"/>
          <w:sz w:val="36"/>
          <w:szCs w:val="36"/>
          <w:lang w:eastAsia="uk-UA"/>
        </w:rPr>
        <w:t>икликають у них під час заняття</w:t>
      </w:r>
      <w:r w:rsidRPr="00A84FE2">
        <w:rPr>
          <w:rFonts w:ascii="Times New Roman" w:eastAsia="Times New Roman" w:hAnsi="Times New Roman" w:cs="Times New Roman"/>
          <w:color w:val="000000"/>
          <w:sz w:val="36"/>
          <w:szCs w:val="36"/>
          <w:lang w:eastAsia="uk-UA"/>
        </w:rPr>
        <w:t>, характером ці труднощі різні, бо різні причини. Окремі діти відстають від загального темпу роботи інших учнів через уповільнений темп праці, що їм властивий. Ці труднощі я частково долаю в процесі дидактичних ігор, проводячи їх створюю сприятливі умови для індивідуального спілкув</w:t>
      </w:r>
      <w:r w:rsidR="00DD4D86" w:rsidRPr="00A84FE2">
        <w:rPr>
          <w:rFonts w:ascii="Times New Roman" w:eastAsia="Times New Roman" w:hAnsi="Times New Roman" w:cs="Times New Roman"/>
          <w:color w:val="000000"/>
          <w:sz w:val="36"/>
          <w:szCs w:val="36"/>
          <w:lang w:eastAsia="uk-UA"/>
        </w:rPr>
        <w:t>ання</w:t>
      </w:r>
      <w:r w:rsidRPr="00A84FE2">
        <w:rPr>
          <w:rFonts w:ascii="Times New Roman" w:eastAsia="Times New Roman" w:hAnsi="Times New Roman" w:cs="Times New Roman"/>
          <w:color w:val="000000"/>
          <w:sz w:val="36"/>
          <w:szCs w:val="36"/>
          <w:lang w:eastAsia="uk-UA"/>
        </w:rPr>
        <w:t xml:space="preserve">, маю змогу глибше з'ясувати причини </w:t>
      </w:r>
      <w:r w:rsidR="00DD4D86" w:rsidRPr="00A84FE2">
        <w:rPr>
          <w:rFonts w:ascii="Times New Roman" w:eastAsia="Times New Roman" w:hAnsi="Times New Roman" w:cs="Times New Roman"/>
          <w:color w:val="000000"/>
          <w:sz w:val="36"/>
          <w:szCs w:val="36"/>
          <w:lang w:eastAsia="uk-UA"/>
        </w:rPr>
        <w:t>відставання того чи іншого учня</w:t>
      </w:r>
      <w:r w:rsidRPr="00A84FE2">
        <w:rPr>
          <w:rFonts w:ascii="Times New Roman" w:eastAsia="Times New Roman" w:hAnsi="Times New Roman" w:cs="Times New Roman"/>
          <w:color w:val="000000"/>
          <w:sz w:val="36"/>
          <w:szCs w:val="36"/>
          <w:lang w:eastAsia="uk-UA"/>
        </w:rPr>
        <w:t>,</w:t>
      </w:r>
      <w:r w:rsidR="00DD4D86" w:rsidRPr="00A84FE2">
        <w:rPr>
          <w:rFonts w:ascii="Times New Roman" w:eastAsia="Times New Roman" w:hAnsi="Times New Roman" w:cs="Times New Roman"/>
          <w:sz w:val="36"/>
          <w:szCs w:val="36"/>
          <w:lang w:eastAsia="uk-UA"/>
        </w:rPr>
        <w:t xml:space="preserve"> </w:t>
      </w:r>
      <w:r w:rsidRPr="00A84FE2">
        <w:rPr>
          <w:rFonts w:ascii="Times New Roman" w:eastAsia="Times New Roman" w:hAnsi="Times New Roman" w:cs="Times New Roman"/>
          <w:color w:val="000000"/>
          <w:sz w:val="36"/>
          <w:szCs w:val="36"/>
          <w:lang w:eastAsia="uk-UA"/>
        </w:rPr>
        <w:t>визначаю характер</w:t>
      </w:r>
      <w:r w:rsidR="00A052BC">
        <w:rPr>
          <w:rFonts w:ascii="Times New Roman" w:eastAsia="Times New Roman" w:hAnsi="Times New Roman" w:cs="Times New Roman"/>
          <w:color w:val="000000"/>
          <w:sz w:val="36"/>
          <w:szCs w:val="36"/>
          <w:lang w:eastAsia="uk-UA"/>
        </w:rPr>
        <w:t xml:space="preserve"> їх утруднень</w:t>
      </w:r>
      <w:r w:rsidRPr="00A84FE2">
        <w:rPr>
          <w:rFonts w:ascii="Times New Roman" w:eastAsia="Times New Roman" w:hAnsi="Times New Roman" w:cs="Times New Roman"/>
          <w:color w:val="000000"/>
          <w:sz w:val="36"/>
          <w:szCs w:val="36"/>
          <w:lang w:eastAsia="uk-UA"/>
        </w:rPr>
        <w:t>. Багаторазове виправлення дітей в ході гри непомітно для них самих коригує їх розвиток.</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Велике значення мають ігри з пізнавальної точки зору.</w:t>
      </w:r>
      <w:r w:rsidR="00DD4D86" w:rsidRPr="00A84FE2">
        <w:rPr>
          <w:rFonts w:ascii="Times New Roman" w:eastAsia="Times New Roman" w:hAnsi="Times New Roman" w:cs="Times New Roman"/>
          <w:sz w:val="36"/>
          <w:szCs w:val="36"/>
          <w:lang w:eastAsia="uk-UA"/>
        </w:rPr>
        <w:t xml:space="preserve"> </w:t>
      </w:r>
      <w:r w:rsidRPr="00A84FE2">
        <w:rPr>
          <w:rFonts w:ascii="Times New Roman" w:eastAsia="Times New Roman" w:hAnsi="Times New Roman" w:cs="Times New Roman"/>
          <w:color w:val="000000"/>
          <w:sz w:val="36"/>
          <w:szCs w:val="36"/>
          <w:lang w:eastAsia="uk-UA"/>
        </w:rPr>
        <w:t>У процесі розв'язання різноманітних завдань в учнів спеціальної школи розв</w:t>
      </w:r>
      <w:r w:rsidR="00DD4D86" w:rsidRPr="00A84FE2">
        <w:rPr>
          <w:rFonts w:ascii="Times New Roman" w:eastAsia="Times New Roman" w:hAnsi="Times New Roman" w:cs="Times New Roman"/>
          <w:color w:val="000000"/>
          <w:sz w:val="36"/>
          <w:szCs w:val="36"/>
          <w:lang w:eastAsia="uk-UA"/>
        </w:rPr>
        <w:t>иваються такі процеси мислення як порівняння, аналіз</w:t>
      </w:r>
      <w:r w:rsidRPr="00A84FE2">
        <w:rPr>
          <w:rFonts w:ascii="Times New Roman" w:eastAsia="Times New Roman" w:hAnsi="Times New Roman" w:cs="Times New Roman"/>
          <w:color w:val="000000"/>
          <w:sz w:val="36"/>
          <w:szCs w:val="36"/>
          <w:lang w:eastAsia="uk-UA"/>
        </w:rPr>
        <w:t>, синтез та інші.</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Саме на з</w:t>
      </w:r>
      <w:r w:rsidR="00DD4D86" w:rsidRPr="00A84FE2">
        <w:rPr>
          <w:rFonts w:ascii="Times New Roman" w:eastAsia="Times New Roman" w:hAnsi="Times New Roman" w:cs="Times New Roman"/>
          <w:color w:val="000000"/>
          <w:sz w:val="36"/>
          <w:szCs w:val="36"/>
          <w:lang w:eastAsia="uk-UA"/>
        </w:rPr>
        <w:t>аняттях з розвитку мовлення гра</w:t>
      </w:r>
      <w:r w:rsidRPr="00A84FE2">
        <w:rPr>
          <w:rFonts w:ascii="Times New Roman" w:eastAsia="Times New Roman" w:hAnsi="Times New Roman" w:cs="Times New Roman"/>
          <w:color w:val="000000"/>
          <w:sz w:val="36"/>
          <w:szCs w:val="36"/>
          <w:lang w:eastAsia="uk-UA"/>
        </w:rPr>
        <w:t>, запобігає п</w:t>
      </w:r>
      <w:r w:rsidR="00DD4D86" w:rsidRPr="00A84FE2">
        <w:rPr>
          <w:rFonts w:ascii="Times New Roman" w:eastAsia="Times New Roman" w:hAnsi="Times New Roman" w:cs="Times New Roman"/>
          <w:color w:val="000000"/>
          <w:sz w:val="36"/>
          <w:szCs w:val="36"/>
          <w:lang w:eastAsia="uk-UA"/>
        </w:rPr>
        <w:t>сихічному перевантаженню дитини</w:t>
      </w:r>
      <w:r w:rsidRPr="00A84FE2">
        <w:rPr>
          <w:rFonts w:ascii="Times New Roman" w:eastAsia="Times New Roman" w:hAnsi="Times New Roman" w:cs="Times New Roman"/>
          <w:color w:val="000000"/>
          <w:sz w:val="36"/>
          <w:szCs w:val="36"/>
          <w:lang w:eastAsia="uk-UA"/>
        </w:rPr>
        <w:t>, і допомагає реалізувати навчаль</w:t>
      </w:r>
      <w:r w:rsidR="00DD4D86" w:rsidRPr="00A84FE2">
        <w:rPr>
          <w:rFonts w:ascii="Times New Roman" w:eastAsia="Times New Roman" w:hAnsi="Times New Roman" w:cs="Times New Roman"/>
          <w:color w:val="000000"/>
          <w:sz w:val="36"/>
          <w:szCs w:val="36"/>
          <w:lang w:eastAsia="uk-UA"/>
        </w:rPr>
        <w:t>ну мету значно швидше й міцніше</w:t>
      </w:r>
      <w:r w:rsidRPr="00A84FE2">
        <w:rPr>
          <w:rFonts w:ascii="Times New Roman" w:eastAsia="Times New Roman" w:hAnsi="Times New Roman" w:cs="Times New Roman"/>
          <w:color w:val="000000"/>
          <w:sz w:val="36"/>
          <w:szCs w:val="36"/>
          <w:lang w:eastAsia="uk-UA"/>
        </w:rPr>
        <w:t xml:space="preserve">, ніж будь </w:t>
      </w:r>
      <w:r w:rsidR="00DD4D86" w:rsidRPr="00A84FE2">
        <w:rPr>
          <w:rFonts w:ascii="Times New Roman" w:eastAsia="Times New Roman" w:hAnsi="Times New Roman" w:cs="Times New Roman"/>
          <w:color w:val="000000"/>
          <w:sz w:val="36"/>
          <w:szCs w:val="36"/>
          <w:lang w:eastAsia="uk-UA"/>
        </w:rPr>
        <w:t>- який інший педагогічний засіб</w:t>
      </w:r>
      <w:r w:rsidRPr="00A84FE2">
        <w:rPr>
          <w:rFonts w:ascii="Times New Roman" w:eastAsia="Times New Roman" w:hAnsi="Times New Roman" w:cs="Times New Roman"/>
          <w:color w:val="000000"/>
          <w:sz w:val="36"/>
          <w:szCs w:val="36"/>
          <w:lang w:eastAsia="uk-UA"/>
        </w:rPr>
        <w:t>.</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 xml:space="preserve">Для </w:t>
      </w:r>
      <w:r w:rsidR="00DD4D86" w:rsidRPr="00A84FE2">
        <w:rPr>
          <w:rFonts w:ascii="Times New Roman" w:eastAsia="Times New Roman" w:hAnsi="Times New Roman" w:cs="Times New Roman"/>
          <w:color w:val="000000"/>
          <w:sz w:val="36"/>
          <w:szCs w:val="36"/>
          <w:lang w:eastAsia="uk-UA"/>
        </w:rPr>
        <w:t>мене є ще цінним той аспект гри</w:t>
      </w:r>
      <w:r w:rsidRPr="00A84FE2">
        <w:rPr>
          <w:rFonts w:ascii="Times New Roman" w:eastAsia="Times New Roman" w:hAnsi="Times New Roman" w:cs="Times New Roman"/>
          <w:color w:val="000000"/>
          <w:sz w:val="36"/>
          <w:szCs w:val="36"/>
          <w:lang w:eastAsia="uk-UA"/>
        </w:rPr>
        <w:t xml:space="preserve">, що саме дидактичні ігри дають змогу індивідуалізувати роботу на занятті. </w:t>
      </w:r>
      <w:r w:rsidR="00DD4D86" w:rsidRPr="00A84FE2">
        <w:rPr>
          <w:rFonts w:ascii="Times New Roman" w:eastAsia="Times New Roman" w:hAnsi="Times New Roman" w:cs="Times New Roman"/>
          <w:color w:val="000000"/>
          <w:sz w:val="36"/>
          <w:szCs w:val="36"/>
          <w:lang w:eastAsia="uk-UA"/>
        </w:rPr>
        <w:t>Я</w:t>
      </w:r>
      <w:r w:rsidRPr="00A84FE2">
        <w:rPr>
          <w:rFonts w:ascii="Times New Roman" w:eastAsia="Times New Roman" w:hAnsi="Times New Roman" w:cs="Times New Roman"/>
          <w:i/>
          <w:iCs/>
          <w:color w:val="000000"/>
          <w:w w:val="150"/>
          <w:sz w:val="36"/>
          <w:szCs w:val="36"/>
          <w:lang w:eastAsia="uk-UA"/>
        </w:rPr>
        <w:t>-</w:t>
      </w:r>
      <w:r w:rsidRPr="00A84FE2">
        <w:rPr>
          <w:rFonts w:ascii="Times New Roman" w:eastAsia="Times New Roman" w:hAnsi="Times New Roman" w:cs="Times New Roman"/>
          <w:color w:val="000000"/>
          <w:sz w:val="36"/>
          <w:szCs w:val="36"/>
          <w:lang w:eastAsia="uk-UA"/>
        </w:rPr>
        <w:t xml:space="preserve"> </w:t>
      </w:r>
      <w:r w:rsidR="00DD4D86" w:rsidRPr="00A84FE2">
        <w:rPr>
          <w:rFonts w:ascii="Times New Roman" w:eastAsia="Times New Roman" w:hAnsi="Times New Roman" w:cs="Times New Roman"/>
          <w:color w:val="000000"/>
          <w:sz w:val="36"/>
          <w:szCs w:val="36"/>
          <w:lang w:eastAsia="uk-UA"/>
        </w:rPr>
        <w:t>кожному учневі добираю матеріал</w:t>
      </w:r>
      <w:r w:rsidRPr="00A84FE2">
        <w:rPr>
          <w:rFonts w:ascii="Times New Roman" w:eastAsia="Times New Roman" w:hAnsi="Times New Roman" w:cs="Times New Roman"/>
          <w:color w:val="000000"/>
          <w:sz w:val="36"/>
          <w:szCs w:val="36"/>
          <w:lang w:eastAsia="uk-UA"/>
        </w:rPr>
        <w:t>, максимально розвиваючи його здібності.</w:t>
      </w:r>
    </w:p>
    <w:p w:rsidR="00C400EB" w:rsidRPr="00A84FE2" w:rsidRDefault="00982C5F" w:rsidP="00103364">
      <w:pPr>
        <w:spacing w:after="0" w:line="276" w:lineRule="auto"/>
        <w:ind w:left="-284" w:right="-327" w:firstLine="709"/>
        <w:jc w:val="both"/>
        <w:rPr>
          <w:rFonts w:ascii="Times New Roman" w:eastAsia="Times New Roman" w:hAnsi="Times New Roman" w:cs="Times New Roman"/>
          <w:sz w:val="36"/>
          <w:szCs w:val="36"/>
          <w:lang w:eastAsia="uk-UA"/>
        </w:rPr>
      </w:pPr>
      <w:r>
        <w:rPr>
          <w:rFonts w:ascii="Times New Roman" w:eastAsia="Times New Roman" w:hAnsi="Times New Roman" w:cs="Times New Roman"/>
          <w:noProof/>
          <w:color w:val="000000"/>
          <w:sz w:val="36"/>
          <w:szCs w:val="36"/>
          <w:lang w:val="ru-RU" w:eastAsia="ru-RU"/>
        </w:rPr>
        <w:lastRenderedPageBreak/>
        <w:drawing>
          <wp:anchor distT="0" distB="0" distL="114300" distR="114300" simplePos="0" relativeHeight="251661824" behindDoc="0" locked="0" layoutInCell="1" allowOverlap="1">
            <wp:simplePos x="0" y="0"/>
            <wp:positionH relativeFrom="column">
              <wp:posOffset>19050</wp:posOffset>
            </wp:positionH>
            <wp:positionV relativeFrom="paragraph">
              <wp:posOffset>-365760</wp:posOffset>
            </wp:positionV>
            <wp:extent cx="5924550" cy="3931920"/>
            <wp:effectExtent l="19050" t="0" r="0" b="0"/>
            <wp:wrapThrough wrapText="bothSides">
              <wp:wrapPolygon edited="0">
                <wp:start x="-69" y="0"/>
                <wp:lineTo x="-69" y="21453"/>
                <wp:lineTo x="21600" y="21453"/>
                <wp:lineTo x="21600" y="0"/>
                <wp:lineTo x="-69" y="0"/>
              </wp:wrapPolygon>
            </wp:wrapThrough>
            <wp:docPr id="14" name="Рисунок 13" descr="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1.JPG"/>
                    <pic:cNvPicPr/>
                  </pic:nvPicPr>
                  <pic:blipFill>
                    <a:blip r:embed="rId20" cstate="print"/>
                    <a:stretch>
                      <a:fillRect/>
                    </a:stretch>
                  </pic:blipFill>
                  <pic:spPr>
                    <a:xfrm>
                      <a:off x="0" y="0"/>
                      <a:ext cx="5924550" cy="3931920"/>
                    </a:xfrm>
                    <a:prstGeom prst="rect">
                      <a:avLst/>
                    </a:prstGeom>
                  </pic:spPr>
                </pic:pic>
              </a:graphicData>
            </a:graphic>
          </wp:anchor>
        </w:drawing>
      </w:r>
      <w:r w:rsidR="00C400EB" w:rsidRPr="00A84FE2">
        <w:rPr>
          <w:rFonts w:ascii="Times New Roman" w:eastAsia="Times New Roman" w:hAnsi="Times New Roman" w:cs="Times New Roman"/>
          <w:color w:val="000000"/>
          <w:sz w:val="36"/>
          <w:szCs w:val="36"/>
          <w:lang w:eastAsia="uk-UA"/>
        </w:rPr>
        <w:t>Отже, система дій у грі виступає як мета пізнання і стає безпос</w:t>
      </w:r>
      <w:r w:rsidR="00DD4D86" w:rsidRPr="00A84FE2">
        <w:rPr>
          <w:rFonts w:ascii="Times New Roman" w:eastAsia="Times New Roman" w:hAnsi="Times New Roman" w:cs="Times New Roman"/>
          <w:color w:val="000000"/>
          <w:sz w:val="36"/>
          <w:szCs w:val="36"/>
          <w:lang w:eastAsia="uk-UA"/>
        </w:rPr>
        <w:t>ереднім змістом свідомості учня. Все</w:t>
      </w:r>
      <w:r w:rsidR="00C400EB" w:rsidRPr="00A84FE2">
        <w:rPr>
          <w:rFonts w:ascii="Times New Roman" w:eastAsia="Times New Roman" w:hAnsi="Times New Roman" w:cs="Times New Roman"/>
          <w:color w:val="000000"/>
          <w:sz w:val="36"/>
          <w:szCs w:val="36"/>
          <w:lang w:eastAsia="uk-UA"/>
        </w:rPr>
        <w:t>, що допомагає успішному виконанню ролі, має для дитини особливе значення і якісно нею усвідомлюється. Мета дидактичних ігор - формування в учнів уміння поєднувати теоретичні знання з практичною діяльністю.</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У дидактичній грі діти вчаться під</w:t>
      </w:r>
      <w:r w:rsidR="00DD4D86" w:rsidRPr="00A84FE2">
        <w:rPr>
          <w:rFonts w:ascii="Times New Roman" w:eastAsia="Times New Roman" w:hAnsi="Times New Roman" w:cs="Times New Roman"/>
          <w:color w:val="000000"/>
          <w:sz w:val="36"/>
          <w:szCs w:val="36"/>
          <w:lang w:eastAsia="uk-UA"/>
        </w:rPr>
        <w:t>коряти своє поводження правилам, формуються рухи, увага, уміння зосередитися</w:t>
      </w:r>
      <w:r w:rsidRPr="00A84FE2">
        <w:rPr>
          <w:rFonts w:ascii="Times New Roman" w:eastAsia="Times New Roman" w:hAnsi="Times New Roman" w:cs="Times New Roman"/>
          <w:color w:val="000000"/>
          <w:sz w:val="36"/>
          <w:szCs w:val="36"/>
          <w:lang w:eastAsia="uk-UA"/>
        </w:rPr>
        <w:t>, які</w:t>
      </w:r>
      <w:r w:rsidR="00DD4D86" w:rsidRPr="00A84FE2">
        <w:rPr>
          <w:rFonts w:ascii="Times New Roman" w:eastAsia="Times New Roman" w:hAnsi="Times New Roman" w:cs="Times New Roman"/>
          <w:color w:val="000000"/>
          <w:sz w:val="36"/>
          <w:szCs w:val="36"/>
          <w:lang w:eastAsia="uk-UA"/>
        </w:rPr>
        <w:t xml:space="preserve"> важливі для успішного навчання</w:t>
      </w:r>
      <w:r w:rsidRPr="00A84FE2">
        <w:rPr>
          <w:rFonts w:ascii="Times New Roman" w:eastAsia="Times New Roman" w:hAnsi="Times New Roman" w:cs="Times New Roman"/>
          <w:color w:val="000000"/>
          <w:sz w:val="36"/>
          <w:szCs w:val="36"/>
          <w:lang w:eastAsia="uk-UA"/>
        </w:rPr>
        <w:t>.</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Але в той же час дидактична гра - це гр</w:t>
      </w:r>
      <w:r w:rsidR="00DD4D86" w:rsidRPr="00A84FE2">
        <w:rPr>
          <w:rFonts w:ascii="Times New Roman" w:eastAsia="Times New Roman" w:hAnsi="Times New Roman" w:cs="Times New Roman"/>
          <w:color w:val="000000"/>
          <w:sz w:val="36"/>
          <w:szCs w:val="36"/>
          <w:lang w:eastAsia="uk-UA"/>
        </w:rPr>
        <w:t>а тільки для дитини</w:t>
      </w:r>
      <w:r w:rsidRPr="00A84FE2">
        <w:rPr>
          <w:rFonts w:ascii="Times New Roman" w:eastAsia="Times New Roman" w:hAnsi="Times New Roman" w:cs="Times New Roman"/>
          <w:color w:val="000000"/>
          <w:sz w:val="36"/>
          <w:szCs w:val="36"/>
          <w:lang w:eastAsia="uk-UA"/>
        </w:rPr>
        <w:t>, а для педагога - це спосіб навчання.</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Використовую дидактичні ігри із ціллю полегшити перехід до навчальних завдань, зробити його поступовим.</w:t>
      </w:r>
    </w:p>
    <w:p w:rsidR="00C400EB" w:rsidRPr="00A84FE2" w:rsidRDefault="00DD4D86"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Граючи у дидактичні ігри</w:t>
      </w:r>
      <w:r w:rsidR="00C400EB" w:rsidRPr="00A84FE2">
        <w:rPr>
          <w:rFonts w:ascii="Times New Roman" w:eastAsia="Times New Roman" w:hAnsi="Times New Roman" w:cs="Times New Roman"/>
          <w:color w:val="000000"/>
          <w:sz w:val="36"/>
          <w:szCs w:val="36"/>
          <w:lang w:eastAsia="uk-UA"/>
        </w:rPr>
        <w:t>, дітям часто доводитьс</w:t>
      </w:r>
      <w:r w:rsidRPr="00A84FE2">
        <w:rPr>
          <w:rFonts w:ascii="Times New Roman" w:eastAsia="Times New Roman" w:hAnsi="Times New Roman" w:cs="Times New Roman"/>
          <w:color w:val="000000"/>
          <w:sz w:val="36"/>
          <w:szCs w:val="36"/>
          <w:lang w:eastAsia="uk-UA"/>
        </w:rPr>
        <w:t>я точно визначити словом ознаку, поняття</w:t>
      </w:r>
      <w:r w:rsidR="00C400EB" w:rsidRPr="00A84FE2">
        <w:rPr>
          <w:rFonts w:ascii="Times New Roman" w:eastAsia="Times New Roman" w:hAnsi="Times New Roman" w:cs="Times New Roman"/>
          <w:color w:val="000000"/>
          <w:sz w:val="36"/>
          <w:szCs w:val="36"/>
          <w:lang w:eastAsia="uk-UA"/>
        </w:rPr>
        <w:t>, те чи інш</w:t>
      </w:r>
      <w:r w:rsidRPr="00A84FE2">
        <w:rPr>
          <w:rFonts w:ascii="Times New Roman" w:eastAsia="Times New Roman" w:hAnsi="Times New Roman" w:cs="Times New Roman"/>
          <w:color w:val="000000"/>
          <w:sz w:val="36"/>
          <w:szCs w:val="36"/>
          <w:lang w:eastAsia="uk-UA"/>
        </w:rPr>
        <w:t>е співвідношення предметів тощо</w:t>
      </w:r>
      <w:r w:rsidR="00C400EB" w:rsidRPr="00A84FE2">
        <w:rPr>
          <w:rFonts w:ascii="Times New Roman" w:eastAsia="Times New Roman" w:hAnsi="Times New Roman" w:cs="Times New Roman"/>
          <w:color w:val="000000"/>
          <w:sz w:val="36"/>
          <w:szCs w:val="36"/>
          <w:lang w:eastAsia="uk-UA"/>
        </w:rPr>
        <w:t xml:space="preserve">. Слово має винятково велике значення для усвідомлення дитиною дидактичного завдання для засвоєння </w:t>
      </w:r>
      <w:r w:rsidR="00C400EB" w:rsidRPr="00A84FE2">
        <w:rPr>
          <w:rFonts w:ascii="Times New Roman" w:eastAsia="Times New Roman" w:hAnsi="Times New Roman" w:cs="Times New Roman"/>
          <w:color w:val="000000"/>
          <w:sz w:val="36"/>
          <w:szCs w:val="36"/>
          <w:lang w:eastAsia="uk-UA"/>
        </w:rPr>
        <w:lastRenderedPageBreak/>
        <w:t>знань, умінь і навичок. Багато ігор вимагають уміння висловити свою думку в зрозумілій іншій дітям формі, що спонукає дитину чітко вимовляти слова</w:t>
      </w:r>
      <w:r w:rsidRPr="00A84FE2">
        <w:rPr>
          <w:rFonts w:ascii="Times New Roman" w:eastAsia="Times New Roman" w:hAnsi="Times New Roman" w:cs="Times New Roman"/>
          <w:color w:val="000000"/>
          <w:sz w:val="36"/>
          <w:szCs w:val="36"/>
          <w:lang w:eastAsia="uk-UA"/>
        </w:rPr>
        <w:t>.</w:t>
      </w:r>
      <w:r w:rsidR="00C400EB" w:rsidRPr="00A84FE2">
        <w:rPr>
          <w:rFonts w:ascii="Times New Roman" w:eastAsia="Times New Roman" w:hAnsi="Times New Roman" w:cs="Times New Roman"/>
          <w:color w:val="000000"/>
          <w:sz w:val="36"/>
          <w:szCs w:val="36"/>
          <w:lang w:eastAsia="uk-UA"/>
        </w:rPr>
        <w:t xml:space="preserve"> Гра допомагає учням створити до</w:t>
      </w:r>
      <w:r w:rsidRPr="00A84FE2">
        <w:rPr>
          <w:rFonts w:ascii="Times New Roman" w:eastAsia="Times New Roman" w:hAnsi="Times New Roman" w:cs="Times New Roman"/>
          <w:color w:val="000000"/>
          <w:sz w:val="36"/>
          <w:szCs w:val="36"/>
          <w:lang w:eastAsia="uk-UA"/>
        </w:rPr>
        <w:t>датковий емоційний фон навчання</w:t>
      </w:r>
      <w:r w:rsidR="00C400EB" w:rsidRPr="00A84FE2">
        <w:rPr>
          <w:rFonts w:ascii="Times New Roman" w:eastAsia="Times New Roman" w:hAnsi="Times New Roman" w:cs="Times New Roman"/>
          <w:color w:val="000000"/>
          <w:sz w:val="36"/>
          <w:szCs w:val="36"/>
          <w:lang w:eastAsia="uk-UA"/>
        </w:rPr>
        <w:t>, опосередковано впливати на хід і результати їхньої діяльності.</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 - це цілий світ,</w:t>
      </w:r>
      <w:r w:rsidR="00DD4D86" w:rsidRPr="00A84FE2">
        <w:rPr>
          <w:rFonts w:ascii="Times New Roman" w:eastAsia="Times New Roman" w:hAnsi="Times New Roman" w:cs="Times New Roman"/>
          <w:color w:val="000000"/>
          <w:sz w:val="36"/>
          <w:szCs w:val="36"/>
          <w:lang w:eastAsia="uk-UA"/>
        </w:rPr>
        <w:t xml:space="preserve"> на одному полюсі якого - життя</w:t>
      </w:r>
      <w:r w:rsidRPr="00A84FE2">
        <w:rPr>
          <w:rFonts w:ascii="Times New Roman" w:eastAsia="Times New Roman" w:hAnsi="Times New Roman" w:cs="Times New Roman"/>
          <w:color w:val="000000"/>
          <w:sz w:val="36"/>
          <w:szCs w:val="36"/>
          <w:lang w:eastAsia="uk-UA"/>
        </w:rPr>
        <w:t>, а на др</w:t>
      </w:r>
      <w:r w:rsidR="00DD4D86" w:rsidRPr="00A84FE2">
        <w:rPr>
          <w:rFonts w:ascii="Times New Roman" w:eastAsia="Times New Roman" w:hAnsi="Times New Roman" w:cs="Times New Roman"/>
          <w:color w:val="000000"/>
          <w:sz w:val="36"/>
          <w:szCs w:val="36"/>
          <w:lang w:eastAsia="uk-UA"/>
        </w:rPr>
        <w:t>угому - дидактика</w:t>
      </w:r>
      <w:r w:rsidRPr="00A84FE2">
        <w:rPr>
          <w:rFonts w:ascii="Times New Roman" w:eastAsia="Times New Roman" w:hAnsi="Times New Roman" w:cs="Times New Roman"/>
          <w:color w:val="000000"/>
          <w:sz w:val="36"/>
          <w:szCs w:val="36"/>
          <w:lang w:eastAsia="uk-UA"/>
        </w:rPr>
        <w:t>,</w:t>
      </w:r>
      <w:r w:rsidR="00DD4D86" w:rsidRPr="00A84FE2">
        <w:rPr>
          <w:rFonts w:ascii="Times New Roman" w:eastAsia="Times New Roman" w:hAnsi="Times New Roman" w:cs="Times New Roman"/>
          <w:color w:val="000000"/>
          <w:sz w:val="36"/>
          <w:szCs w:val="36"/>
          <w:lang w:eastAsia="uk-UA"/>
        </w:rPr>
        <w:t xml:space="preserve"> </w:t>
      </w:r>
      <w:r w:rsidRPr="00A84FE2">
        <w:rPr>
          <w:rFonts w:ascii="Times New Roman" w:eastAsia="Times New Roman" w:hAnsi="Times New Roman" w:cs="Times New Roman"/>
          <w:color w:val="000000"/>
          <w:sz w:val="36"/>
          <w:szCs w:val="36"/>
          <w:lang w:eastAsia="uk-UA"/>
        </w:rPr>
        <w:t>педагогічний</w:t>
      </w:r>
      <w:r w:rsidR="00DD4D86" w:rsidRPr="00A84FE2">
        <w:rPr>
          <w:rFonts w:ascii="Times New Roman" w:eastAsia="Times New Roman" w:hAnsi="Times New Roman" w:cs="Times New Roman"/>
          <w:color w:val="000000"/>
          <w:sz w:val="36"/>
          <w:szCs w:val="36"/>
          <w:lang w:eastAsia="uk-UA"/>
        </w:rPr>
        <w:t xml:space="preserve"> і психологічний інструментарій</w:t>
      </w:r>
      <w:r w:rsidRPr="00A84FE2">
        <w:rPr>
          <w:rFonts w:ascii="Times New Roman" w:eastAsia="Times New Roman" w:hAnsi="Times New Roman" w:cs="Times New Roman"/>
          <w:color w:val="000000"/>
          <w:sz w:val="36"/>
          <w:szCs w:val="36"/>
          <w:lang w:eastAsia="uk-UA"/>
        </w:rPr>
        <w:t>, цілий арсенал педагогічних технологій. А між цими полюсами - країна дитячих ігор, дитячої творчості.</w:t>
      </w:r>
    </w:p>
    <w:p w:rsidR="00C400EB" w:rsidRPr="00A84FE2" w:rsidRDefault="00DD4D86"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Щоб зорієнтуватись у світі гри</w:t>
      </w:r>
      <w:r w:rsidR="00C400EB" w:rsidRPr="00A84FE2">
        <w:rPr>
          <w:rFonts w:ascii="Times New Roman" w:eastAsia="Times New Roman" w:hAnsi="Times New Roman" w:cs="Times New Roman"/>
          <w:color w:val="000000"/>
          <w:sz w:val="36"/>
          <w:szCs w:val="36"/>
          <w:lang w:eastAsia="uk-UA"/>
        </w:rPr>
        <w:t>, треба чітко уявити собі, що в ньому буде цікаве й корисне</w:t>
      </w:r>
      <w:r w:rsidRPr="00A84FE2">
        <w:rPr>
          <w:rFonts w:ascii="Times New Roman" w:eastAsia="Times New Roman" w:hAnsi="Times New Roman" w:cs="Times New Roman"/>
          <w:color w:val="000000"/>
          <w:sz w:val="36"/>
          <w:szCs w:val="36"/>
          <w:lang w:eastAsia="uk-UA"/>
        </w:rPr>
        <w:t xml:space="preserve"> для дитини</w:t>
      </w:r>
      <w:r w:rsidR="00C400EB" w:rsidRPr="00A84FE2">
        <w:rPr>
          <w:rFonts w:ascii="Times New Roman" w:eastAsia="Times New Roman" w:hAnsi="Times New Roman" w:cs="Times New Roman"/>
          <w:color w:val="000000"/>
          <w:sz w:val="36"/>
          <w:szCs w:val="36"/>
          <w:lang w:eastAsia="uk-UA"/>
        </w:rPr>
        <w:t>.</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 на моїх заняттях є засобом пізна</w:t>
      </w:r>
      <w:r w:rsidR="00DD4D86" w:rsidRPr="00A84FE2">
        <w:rPr>
          <w:rFonts w:ascii="Times New Roman" w:eastAsia="Times New Roman" w:hAnsi="Times New Roman" w:cs="Times New Roman"/>
          <w:color w:val="000000"/>
          <w:sz w:val="36"/>
          <w:szCs w:val="36"/>
          <w:lang w:eastAsia="uk-UA"/>
        </w:rPr>
        <w:t>ння навколишнього світу в ньому</w:t>
      </w:r>
      <w:r w:rsidRPr="00A84FE2">
        <w:rPr>
          <w:rFonts w:ascii="Times New Roman" w:eastAsia="Times New Roman" w:hAnsi="Times New Roman" w:cs="Times New Roman"/>
          <w:color w:val="000000"/>
          <w:sz w:val="36"/>
          <w:szCs w:val="36"/>
          <w:lang w:eastAsia="uk-UA"/>
        </w:rPr>
        <w:t>, усвідомлення дітьми мети своєї діяльності, розв</w:t>
      </w:r>
      <w:r w:rsidR="00DD4D86" w:rsidRPr="00A84FE2">
        <w:rPr>
          <w:rFonts w:ascii="Times New Roman" w:eastAsia="Times New Roman" w:hAnsi="Times New Roman" w:cs="Times New Roman"/>
          <w:color w:val="000000"/>
          <w:sz w:val="36"/>
          <w:szCs w:val="36"/>
          <w:lang w:eastAsia="uk-UA"/>
        </w:rPr>
        <w:t>итку творчої уяви та здібностей</w:t>
      </w:r>
      <w:r w:rsidRPr="00A84FE2">
        <w:rPr>
          <w:rFonts w:ascii="Times New Roman" w:eastAsia="Times New Roman" w:hAnsi="Times New Roman" w:cs="Times New Roman"/>
          <w:color w:val="000000"/>
          <w:sz w:val="36"/>
          <w:szCs w:val="36"/>
          <w:lang w:eastAsia="uk-UA"/>
        </w:rPr>
        <w:t>, встановлення людяних взаємин.</w:t>
      </w:r>
    </w:p>
    <w:p w:rsidR="00C400EB" w:rsidRPr="00A84FE2" w:rsidRDefault="00DD4D86"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Таким чином</w:t>
      </w:r>
      <w:r w:rsidR="00C400EB" w:rsidRPr="00A84FE2">
        <w:rPr>
          <w:rFonts w:ascii="Times New Roman" w:eastAsia="Times New Roman" w:hAnsi="Times New Roman" w:cs="Times New Roman"/>
          <w:color w:val="000000"/>
          <w:sz w:val="36"/>
          <w:szCs w:val="36"/>
          <w:lang w:eastAsia="uk-UA"/>
        </w:rPr>
        <w:t>, від заняття д</w:t>
      </w:r>
      <w:r w:rsidRPr="00A84FE2">
        <w:rPr>
          <w:rFonts w:ascii="Times New Roman" w:eastAsia="Times New Roman" w:hAnsi="Times New Roman" w:cs="Times New Roman"/>
          <w:color w:val="000000"/>
          <w:sz w:val="36"/>
          <w:szCs w:val="36"/>
          <w:lang w:eastAsia="uk-UA"/>
        </w:rPr>
        <w:t>о заняття. Поступово цікава гра</w:t>
      </w:r>
      <w:r w:rsidR="00C400EB" w:rsidRPr="00A84FE2">
        <w:rPr>
          <w:rFonts w:ascii="Times New Roman" w:eastAsia="Times New Roman" w:hAnsi="Times New Roman" w:cs="Times New Roman"/>
          <w:color w:val="000000"/>
          <w:sz w:val="36"/>
          <w:szCs w:val="36"/>
          <w:lang w:eastAsia="uk-UA"/>
        </w:rPr>
        <w:t xml:space="preserve">, творча композиція слів переростають у справжню </w:t>
      </w:r>
      <w:proofErr w:type="spellStart"/>
      <w:r w:rsidR="00C400EB" w:rsidRPr="00A84FE2">
        <w:rPr>
          <w:rFonts w:ascii="Times New Roman" w:eastAsia="Times New Roman" w:hAnsi="Times New Roman" w:cs="Times New Roman"/>
          <w:color w:val="000000"/>
          <w:sz w:val="36"/>
          <w:szCs w:val="36"/>
          <w:lang w:eastAsia="uk-UA"/>
        </w:rPr>
        <w:t>навчально</w:t>
      </w:r>
      <w:proofErr w:type="spellEnd"/>
      <w:r w:rsidR="00C400EB" w:rsidRPr="00A84FE2">
        <w:rPr>
          <w:rFonts w:ascii="Times New Roman" w:eastAsia="Times New Roman" w:hAnsi="Times New Roman" w:cs="Times New Roman"/>
          <w:color w:val="000000"/>
          <w:sz w:val="36"/>
          <w:szCs w:val="36"/>
          <w:lang w:eastAsia="uk-UA"/>
        </w:rPr>
        <w:t xml:space="preserve"> - пізнавальну працю.</w:t>
      </w:r>
    </w:p>
    <w:p w:rsidR="00C400EB" w:rsidRPr="00A84FE2" w:rsidRDefault="00DD4D86"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Отже</w:t>
      </w:r>
      <w:r w:rsidR="00C400EB" w:rsidRPr="00A84FE2">
        <w:rPr>
          <w:rFonts w:ascii="Times New Roman" w:eastAsia="Times New Roman" w:hAnsi="Times New Roman" w:cs="Times New Roman"/>
          <w:color w:val="000000"/>
          <w:sz w:val="36"/>
          <w:szCs w:val="36"/>
          <w:lang w:eastAsia="uk-UA"/>
        </w:rPr>
        <w:t>, гра - найкр</w:t>
      </w:r>
      <w:r w:rsidRPr="00A84FE2">
        <w:rPr>
          <w:rFonts w:ascii="Times New Roman" w:eastAsia="Times New Roman" w:hAnsi="Times New Roman" w:cs="Times New Roman"/>
          <w:color w:val="000000"/>
          <w:sz w:val="36"/>
          <w:szCs w:val="36"/>
          <w:lang w:eastAsia="uk-UA"/>
        </w:rPr>
        <w:t xml:space="preserve">ащий спосіб </w:t>
      </w:r>
      <w:proofErr w:type="spellStart"/>
      <w:r w:rsidRPr="00A84FE2">
        <w:rPr>
          <w:rFonts w:ascii="Times New Roman" w:eastAsia="Times New Roman" w:hAnsi="Times New Roman" w:cs="Times New Roman"/>
          <w:color w:val="000000"/>
          <w:sz w:val="36"/>
          <w:szCs w:val="36"/>
          <w:lang w:eastAsia="uk-UA"/>
        </w:rPr>
        <w:t>розпружинити</w:t>
      </w:r>
      <w:proofErr w:type="spellEnd"/>
      <w:r w:rsidRPr="00A84FE2">
        <w:rPr>
          <w:rFonts w:ascii="Times New Roman" w:eastAsia="Times New Roman" w:hAnsi="Times New Roman" w:cs="Times New Roman"/>
          <w:color w:val="000000"/>
          <w:sz w:val="36"/>
          <w:szCs w:val="36"/>
          <w:lang w:eastAsia="uk-UA"/>
        </w:rPr>
        <w:t xml:space="preserve"> дитину</w:t>
      </w:r>
      <w:r w:rsidR="00C400EB" w:rsidRPr="00A84FE2">
        <w:rPr>
          <w:rFonts w:ascii="Times New Roman" w:eastAsia="Times New Roman" w:hAnsi="Times New Roman" w:cs="Times New Roman"/>
          <w:color w:val="000000"/>
          <w:sz w:val="36"/>
          <w:szCs w:val="36"/>
          <w:lang w:eastAsia="uk-UA"/>
        </w:rPr>
        <w:t>, спров</w:t>
      </w:r>
      <w:r w:rsidRPr="00A84FE2">
        <w:rPr>
          <w:rFonts w:ascii="Times New Roman" w:eastAsia="Times New Roman" w:hAnsi="Times New Roman" w:cs="Times New Roman"/>
          <w:color w:val="000000"/>
          <w:sz w:val="36"/>
          <w:szCs w:val="36"/>
          <w:lang w:eastAsia="uk-UA"/>
        </w:rPr>
        <w:t>окувати її говорити і робити те</w:t>
      </w:r>
      <w:r w:rsidR="00C400EB" w:rsidRPr="00A84FE2">
        <w:rPr>
          <w:rFonts w:ascii="Times New Roman" w:eastAsia="Times New Roman" w:hAnsi="Times New Roman" w:cs="Times New Roman"/>
          <w:color w:val="000000"/>
          <w:sz w:val="36"/>
          <w:szCs w:val="36"/>
          <w:lang w:eastAsia="uk-UA"/>
        </w:rPr>
        <w:t>, що вона насправді думає і відчуває.</w:t>
      </w:r>
    </w:p>
    <w:p w:rsidR="00C400EB" w:rsidRDefault="00C400EB"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Дидактичні і</w:t>
      </w:r>
      <w:r w:rsidR="00DD4D86" w:rsidRPr="00A84FE2">
        <w:rPr>
          <w:rFonts w:ascii="Times New Roman" w:eastAsia="Times New Roman" w:hAnsi="Times New Roman" w:cs="Times New Roman"/>
          <w:color w:val="000000"/>
          <w:sz w:val="36"/>
          <w:szCs w:val="36"/>
          <w:lang w:eastAsia="uk-UA"/>
        </w:rPr>
        <w:t>гри допомагають розвинути увагу</w:t>
      </w:r>
      <w:r w:rsidRPr="00A84FE2">
        <w:rPr>
          <w:rFonts w:ascii="Times New Roman" w:eastAsia="Times New Roman" w:hAnsi="Times New Roman" w:cs="Times New Roman"/>
          <w:color w:val="000000"/>
          <w:sz w:val="36"/>
          <w:szCs w:val="36"/>
          <w:lang w:eastAsia="uk-UA"/>
        </w:rPr>
        <w:t xml:space="preserve">, волю </w:t>
      </w:r>
      <w:r w:rsidR="00DD4D86" w:rsidRPr="00A84FE2">
        <w:rPr>
          <w:rFonts w:ascii="Times New Roman" w:eastAsia="Times New Roman" w:hAnsi="Times New Roman" w:cs="Times New Roman"/>
          <w:color w:val="000000"/>
          <w:sz w:val="36"/>
          <w:szCs w:val="36"/>
          <w:lang w:eastAsia="uk-UA"/>
        </w:rPr>
        <w:t>дитини, чесність, правдивість</w:t>
      </w:r>
      <w:r w:rsidRPr="00A84FE2">
        <w:rPr>
          <w:rFonts w:ascii="Times New Roman" w:eastAsia="Times New Roman" w:hAnsi="Times New Roman" w:cs="Times New Roman"/>
          <w:color w:val="000000"/>
          <w:sz w:val="36"/>
          <w:szCs w:val="36"/>
          <w:lang w:eastAsia="uk-UA"/>
        </w:rPr>
        <w:t>. Під час проведення дидактичних ігор учням ставлю у бі</w:t>
      </w:r>
      <w:r w:rsidR="00DD4D86" w:rsidRPr="00A84FE2">
        <w:rPr>
          <w:rFonts w:ascii="Times New Roman" w:eastAsia="Times New Roman" w:hAnsi="Times New Roman" w:cs="Times New Roman"/>
          <w:color w:val="000000"/>
          <w:sz w:val="36"/>
          <w:szCs w:val="36"/>
          <w:lang w:eastAsia="uk-UA"/>
        </w:rPr>
        <w:t>льшості випадків певні завдання</w:t>
      </w:r>
      <w:r w:rsidRPr="00A84FE2">
        <w:rPr>
          <w:rFonts w:ascii="Times New Roman" w:eastAsia="Times New Roman" w:hAnsi="Times New Roman" w:cs="Times New Roman"/>
          <w:color w:val="000000"/>
          <w:sz w:val="36"/>
          <w:szCs w:val="36"/>
          <w:lang w:eastAsia="uk-UA"/>
        </w:rPr>
        <w:t xml:space="preserve">, які вимагають виконання </w:t>
      </w:r>
      <w:r w:rsidR="00DD4D86" w:rsidRPr="00A84FE2">
        <w:rPr>
          <w:rFonts w:ascii="Times New Roman" w:eastAsia="Times New Roman" w:hAnsi="Times New Roman" w:cs="Times New Roman"/>
          <w:color w:val="000000"/>
          <w:sz w:val="36"/>
          <w:szCs w:val="36"/>
          <w:lang w:eastAsia="uk-UA"/>
        </w:rPr>
        <w:t>різних інтелектуальних операцій</w:t>
      </w:r>
      <w:r w:rsidRPr="00A84FE2">
        <w:rPr>
          <w:rFonts w:ascii="Times New Roman" w:eastAsia="Times New Roman" w:hAnsi="Times New Roman" w:cs="Times New Roman"/>
          <w:color w:val="000000"/>
          <w:sz w:val="36"/>
          <w:szCs w:val="36"/>
          <w:lang w:eastAsia="uk-UA"/>
        </w:rPr>
        <w:t>. Перш н</w:t>
      </w:r>
      <w:r w:rsidR="00DD4D86" w:rsidRPr="00A84FE2">
        <w:rPr>
          <w:rFonts w:ascii="Times New Roman" w:eastAsia="Times New Roman" w:hAnsi="Times New Roman" w:cs="Times New Roman"/>
          <w:color w:val="000000"/>
          <w:sz w:val="36"/>
          <w:szCs w:val="36"/>
          <w:lang w:eastAsia="uk-UA"/>
        </w:rPr>
        <w:t>іж застосовувати дидактичну гру</w:t>
      </w:r>
      <w:r w:rsidRPr="00A84FE2">
        <w:rPr>
          <w:rFonts w:ascii="Times New Roman" w:eastAsia="Times New Roman" w:hAnsi="Times New Roman" w:cs="Times New Roman"/>
          <w:color w:val="000000"/>
          <w:sz w:val="36"/>
          <w:szCs w:val="36"/>
          <w:lang w:eastAsia="uk-UA"/>
        </w:rPr>
        <w:t>, я повинна завчасно п</w:t>
      </w:r>
      <w:r w:rsidR="00DD4D86" w:rsidRPr="00A84FE2">
        <w:rPr>
          <w:rFonts w:ascii="Times New Roman" w:eastAsia="Times New Roman" w:hAnsi="Times New Roman" w:cs="Times New Roman"/>
          <w:color w:val="000000"/>
          <w:sz w:val="36"/>
          <w:szCs w:val="36"/>
          <w:lang w:eastAsia="uk-UA"/>
        </w:rPr>
        <w:t>родумати та вибрати ту гру</w:t>
      </w:r>
      <w:r w:rsidRPr="00A84FE2">
        <w:rPr>
          <w:rFonts w:ascii="Times New Roman" w:eastAsia="Times New Roman" w:hAnsi="Times New Roman" w:cs="Times New Roman"/>
          <w:color w:val="000000"/>
          <w:sz w:val="36"/>
          <w:szCs w:val="36"/>
          <w:lang w:eastAsia="uk-UA"/>
        </w:rPr>
        <w:t xml:space="preserve">, яка найбільше відповідає </w:t>
      </w:r>
      <w:r w:rsidR="00735C02" w:rsidRPr="00A84FE2">
        <w:rPr>
          <w:rFonts w:ascii="Times New Roman" w:eastAsia="Times New Roman" w:hAnsi="Times New Roman" w:cs="Times New Roman"/>
          <w:color w:val="000000"/>
          <w:sz w:val="36"/>
          <w:szCs w:val="36"/>
          <w:lang w:eastAsia="uk-UA"/>
        </w:rPr>
        <w:t>освітньої - виховним завданням</w:t>
      </w:r>
      <w:r w:rsidRPr="00A84FE2">
        <w:rPr>
          <w:rFonts w:ascii="Times New Roman" w:eastAsia="Times New Roman" w:hAnsi="Times New Roman" w:cs="Times New Roman"/>
          <w:color w:val="000000"/>
          <w:sz w:val="36"/>
          <w:szCs w:val="36"/>
          <w:lang w:eastAsia="uk-UA"/>
        </w:rPr>
        <w:t xml:space="preserve">, визначити місце її </w:t>
      </w:r>
      <w:r w:rsidRPr="00A84FE2">
        <w:rPr>
          <w:rFonts w:ascii="Times New Roman" w:eastAsia="Times New Roman" w:hAnsi="Times New Roman" w:cs="Times New Roman"/>
          <w:color w:val="000000"/>
          <w:sz w:val="36"/>
          <w:szCs w:val="36"/>
          <w:lang w:eastAsia="uk-UA"/>
        </w:rPr>
        <w:lastRenderedPageBreak/>
        <w:t xml:space="preserve">на занятті, уявити собі поведінку учнів </w:t>
      </w:r>
      <w:r w:rsidR="00735C02" w:rsidRPr="00A84FE2">
        <w:rPr>
          <w:rFonts w:ascii="Times New Roman" w:eastAsia="Times New Roman" w:hAnsi="Times New Roman" w:cs="Times New Roman"/>
          <w:color w:val="000000"/>
          <w:sz w:val="36"/>
          <w:szCs w:val="36"/>
          <w:lang w:eastAsia="uk-UA"/>
        </w:rPr>
        <w:t>у грі. Граючи у дидактичні ігри</w:t>
      </w:r>
      <w:r w:rsidRPr="00A84FE2">
        <w:rPr>
          <w:rFonts w:ascii="Times New Roman" w:eastAsia="Times New Roman" w:hAnsi="Times New Roman" w:cs="Times New Roman"/>
          <w:color w:val="000000"/>
          <w:sz w:val="36"/>
          <w:szCs w:val="36"/>
          <w:lang w:eastAsia="uk-UA"/>
        </w:rPr>
        <w:t>, дітям часто доводитьс</w:t>
      </w:r>
      <w:r w:rsidR="00735C02" w:rsidRPr="00A84FE2">
        <w:rPr>
          <w:rFonts w:ascii="Times New Roman" w:eastAsia="Times New Roman" w:hAnsi="Times New Roman" w:cs="Times New Roman"/>
          <w:color w:val="000000"/>
          <w:sz w:val="36"/>
          <w:szCs w:val="36"/>
          <w:lang w:eastAsia="uk-UA"/>
        </w:rPr>
        <w:t>я точно визначити словом ознаку, поняття</w:t>
      </w:r>
      <w:r w:rsidRPr="00A84FE2">
        <w:rPr>
          <w:rFonts w:ascii="Times New Roman" w:eastAsia="Times New Roman" w:hAnsi="Times New Roman" w:cs="Times New Roman"/>
          <w:color w:val="000000"/>
          <w:sz w:val="36"/>
          <w:szCs w:val="36"/>
          <w:lang w:eastAsia="uk-UA"/>
        </w:rPr>
        <w:t xml:space="preserve">, те чи інше </w:t>
      </w:r>
      <w:r w:rsidR="00735C02" w:rsidRPr="00A84FE2">
        <w:rPr>
          <w:rFonts w:ascii="Times New Roman" w:eastAsia="Times New Roman" w:hAnsi="Times New Roman" w:cs="Times New Roman"/>
          <w:color w:val="000000"/>
          <w:sz w:val="36"/>
          <w:szCs w:val="36"/>
          <w:lang w:eastAsia="uk-UA"/>
        </w:rPr>
        <w:t>співвідношення предметів тощо</w:t>
      </w:r>
      <w:r w:rsidRPr="00A84FE2">
        <w:rPr>
          <w:rFonts w:ascii="Times New Roman" w:eastAsia="Times New Roman" w:hAnsi="Times New Roman" w:cs="Times New Roman"/>
          <w:color w:val="000000"/>
          <w:sz w:val="36"/>
          <w:szCs w:val="36"/>
          <w:lang w:eastAsia="uk-UA"/>
        </w:rPr>
        <w:t>. Слово має винятково велике значення для усвідомлення дитиною дидактичного завдання для засвоєння знань, умінь і навичок. Багато ігор вимагають уміння висловити свою думку в зрозумілій іншій дітям формі, що спонукає дити</w:t>
      </w:r>
      <w:r w:rsidR="006F2C67">
        <w:rPr>
          <w:rFonts w:ascii="Times New Roman" w:eastAsia="Times New Roman" w:hAnsi="Times New Roman" w:cs="Times New Roman"/>
          <w:color w:val="000000"/>
          <w:sz w:val="36"/>
          <w:szCs w:val="36"/>
          <w:lang w:eastAsia="uk-UA"/>
        </w:rPr>
        <w:t>ну чітко вимовляти слова. Гра "</w:t>
      </w:r>
      <w:r w:rsidRPr="00A84FE2">
        <w:rPr>
          <w:rFonts w:ascii="Times New Roman" w:eastAsia="Times New Roman" w:hAnsi="Times New Roman" w:cs="Times New Roman"/>
          <w:color w:val="000000"/>
          <w:sz w:val="36"/>
          <w:szCs w:val="36"/>
          <w:lang w:eastAsia="uk-UA"/>
        </w:rPr>
        <w:t>Яке місце вона посідає в</w:t>
      </w:r>
      <w:r w:rsidR="00470D8E">
        <w:rPr>
          <w:rFonts w:ascii="Times New Roman" w:eastAsia="Times New Roman" w:hAnsi="Times New Roman" w:cs="Times New Roman"/>
          <w:color w:val="000000"/>
          <w:sz w:val="36"/>
          <w:szCs w:val="36"/>
          <w:lang w:eastAsia="uk-UA"/>
        </w:rPr>
        <w:t xml:space="preserve"> житті дитини</w:t>
      </w:r>
      <w:r w:rsidR="006F2C67">
        <w:rPr>
          <w:rFonts w:ascii="Times New Roman" w:eastAsia="Times New Roman" w:hAnsi="Times New Roman" w:cs="Times New Roman"/>
          <w:color w:val="000000"/>
          <w:sz w:val="36"/>
          <w:szCs w:val="36"/>
          <w:lang w:eastAsia="uk-UA"/>
        </w:rPr>
        <w:t>? Як впливає на її розвиток</w:t>
      </w:r>
      <w:r w:rsidRPr="00A84FE2">
        <w:rPr>
          <w:rFonts w:ascii="Times New Roman" w:eastAsia="Times New Roman" w:hAnsi="Times New Roman" w:cs="Times New Roman"/>
          <w:color w:val="000000"/>
          <w:sz w:val="36"/>
          <w:szCs w:val="36"/>
          <w:lang w:eastAsia="uk-UA"/>
        </w:rPr>
        <w:t xml:space="preserve">? Чи доцільне використання ігор </w:t>
      </w:r>
      <w:r w:rsidR="006F2C67">
        <w:rPr>
          <w:rFonts w:ascii="Times New Roman" w:eastAsia="Times New Roman" w:hAnsi="Times New Roman" w:cs="Times New Roman"/>
          <w:color w:val="000000"/>
          <w:sz w:val="36"/>
          <w:szCs w:val="36"/>
          <w:lang w:eastAsia="uk-UA"/>
        </w:rPr>
        <w:t>на заняттях з розвитку мовлення</w:t>
      </w:r>
      <w:r w:rsidRPr="00A84FE2">
        <w:rPr>
          <w:rFonts w:ascii="Times New Roman" w:eastAsia="Times New Roman" w:hAnsi="Times New Roman" w:cs="Times New Roman"/>
          <w:color w:val="000000"/>
          <w:sz w:val="36"/>
          <w:szCs w:val="36"/>
          <w:lang w:eastAsia="uk-UA"/>
        </w:rPr>
        <w:t>? Чи стимулює гра тв</w:t>
      </w:r>
      <w:r w:rsidR="00735C02" w:rsidRPr="00A84FE2">
        <w:rPr>
          <w:rFonts w:ascii="Times New Roman" w:eastAsia="Times New Roman" w:hAnsi="Times New Roman" w:cs="Times New Roman"/>
          <w:color w:val="000000"/>
          <w:sz w:val="36"/>
          <w:szCs w:val="36"/>
          <w:lang w:eastAsia="uk-UA"/>
        </w:rPr>
        <w:t>орчий інтерес дитини до заняття</w:t>
      </w:r>
      <w:r w:rsidRPr="00A84FE2">
        <w:rPr>
          <w:rFonts w:ascii="Times New Roman" w:eastAsia="Times New Roman" w:hAnsi="Times New Roman" w:cs="Times New Roman"/>
          <w:color w:val="000000"/>
          <w:sz w:val="36"/>
          <w:szCs w:val="36"/>
          <w:lang w:eastAsia="uk-UA"/>
        </w:rPr>
        <w:t xml:space="preserve">, чи </w:t>
      </w:r>
      <w:r w:rsidR="006F2C67">
        <w:rPr>
          <w:rFonts w:ascii="Times New Roman" w:eastAsia="Times New Roman" w:hAnsi="Times New Roman" w:cs="Times New Roman"/>
          <w:color w:val="000000"/>
          <w:sz w:val="36"/>
          <w:szCs w:val="36"/>
          <w:lang w:eastAsia="uk-UA"/>
        </w:rPr>
        <w:t>впливає на розвиток особистості?</w:t>
      </w:r>
      <w:r w:rsidRPr="00A84FE2">
        <w:rPr>
          <w:rFonts w:ascii="Times New Roman" w:eastAsia="Times New Roman" w:hAnsi="Times New Roman" w:cs="Times New Roman"/>
          <w:color w:val="000000"/>
          <w:sz w:val="36"/>
          <w:szCs w:val="36"/>
          <w:lang w:eastAsia="uk-UA"/>
        </w:rPr>
        <w:t>". Ці питання я розглянула у своїй розробці.</w:t>
      </w: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5409DF"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r>
        <w:rPr>
          <w:rFonts w:ascii="Times New Roman" w:eastAsia="Times New Roman" w:hAnsi="Times New Roman" w:cs="Times New Roman"/>
          <w:noProof/>
          <w:color w:val="000000"/>
          <w:sz w:val="36"/>
          <w:szCs w:val="36"/>
          <w:lang w:val="ru-RU" w:eastAsia="ru-RU"/>
        </w:rPr>
        <w:drawing>
          <wp:anchor distT="0" distB="0" distL="114300" distR="114300" simplePos="0" relativeHeight="251662848" behindDoc="0" locked="0" layoutInCell="1" allowOverlap="1">
            <wp:simplePos x="0" y="0"/>
            <wp:positionH relativeFrom="column">
              <wp:posOffset>284521</wp:posOffset>
            </wp:positionH>
            <wp:positionV relativeFrom="paragraph">
              <wp:posOffset>-6944</wp:posOffset>
            </wp:positionV>
            <wp:extent cx="4960190" cy="3303639"/>
            <wp:effectExtent l="19050" t="0" r="0" b="0"/>
            <wp:wrapThrough wrapText="bothSides">
              <wp:wrapPolygon edited="0">
                <wp:start x="-83" y="0"/>
                <wp:lineTo x="-83" y="21423"/>
                <wp:lineTo x="21569" y="21423"/>
                <wp:lineTo x="21569" y="0"/>
                <wp:lineTo x="-83" y="0"/>
              </wp:wrapPolygon>
            </wp:wrapThrough>
            <wp:docPr id="15" name="Рисунок 14" descr="IMG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0.JPG"/>
                    <pic:cNvPicPr/>
                  </pic:nvPicPr>
                  <pic:blipFill>
                    <a:blip r:embed="rId21" cstate="print"/>
                    <a:stretch>
                      <a:fillRect/>
                    </a:stretch>
                  </pic:blipFill>
                  <pic:spPr>
                    <a:xfrm>
                      <a:off x="0" y="0"/>
                      <a:ext cx="4960190" cy="3303639"/>
                    </a:xfrm>
                    <a:prstGeom prst="rect">
                      <a:avLst/>
                    </a:prstGeom>
                  </pic:spPr>
                </pic:pic>
              </a:graphicData>
            </a:graphic>
          </wp:anchor>
        </w:drawing>
      </w: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Default="00041CD4" w:rsidP="00103364">
      <w:pPr>
        <w:spacing w:after="0" w:line="276" w:lineRule="auto"/>
        <w:ind w:left="-284" w:right="-327" w:firstLine="709"/>
        <w:jc w:val="both"/>
        <w:rPr>
          <w:rFonts w:ascii="Times New Roman" w:eastAsia="Times New Roman" w:hAnsi="Times New Roman" w:cs="Times New Roman"/>
          <w:color w:val="000000"/>
          <w:sz w:val="36"/>
          <w:szCs w:val="36"/>
          <w:lang w:eastAsia="uk-UA"/>
        </w:rPr>
      </w:pPr>
    </w:p>
    <w:p w:rsidR="00041CD4" w:rsidRPr="00A84FE2" w:rsidRDefault="00041CD4" w:rsidP="00103364">
      <w:pPr>
        <w:spacing w:after="0" w:line="276" w:lineRule="auto"/>
        <w:ind w:left="-284" w:right="-327" w:firstLine="709"/>
        <w:jc w:val="both"/>
        <w:rPr>
          <w:rFonts w:ascii="Times New Roman" w:eastAsia="Times New Roman" w:hAnsi="Times New Roman" w:cs="Times New Roman"/>
          <w:sz w:val="36"/>
          <w:szCs w:val="36"/>
          <w:lang w:eastAsia="uk-UA"/>
        </w:rPr>
      </w:pPr>
    </w:p>
    <w:p w:rsidR="00C400EB" w:rsidRPr="00041CD4" w:rsidRDefault="003D5927" w:rsidP="003D5927">
      <w:pPr>
        <w:pStyle w:val="3"/>
        <w:rPr>
          <w:rFonts w:ascii="Times New Roman" w:eastAsia="Times New Roman" w:hAnsi="Times New Roman" w:cs="Times New Roman"/>
          <w:sz w:val="36"/>
          <w:szCs w:val="36"/>
          <w:lang w:eastAsia="uk-UA"/>
        </w:rPr>
      </w:pPr>
      <w:bookmarkStart w:id="5" w:name="bookmark0"/>
      <w:bookmarkStart w:id="6" w:name="_Toc505118305"/>
      <w:r w:rsidRPr="00041CD4">
        <w:rPr>
          <w:rFonts w:ascii="Times New Roman" w:eastAsia="Times New Roman" w:hAnsi="Times New Roman" w:cs="Times New Roman"/>
          <w:color w:val="000000"/>
          <w:sz w:val="36"/>
          <w:szCs w:val="36"/>
          <w:lang w:eastAsia="uk-UA"/>
        </w:rPr>
        <w:lastRenderedPageBreak/>
        <w:t>В</w:t>
      </w:r>
      <w:bookmarkEnd w:id="5"/>
      <w:bookmarkEnd w:id="6"/>
      <w:r w:rsidR="00041CD4" w:rsidRPr="00041CD4">
        <w:rPr>
          <w:rFonts w:ascii="Times New Roman" w:eastAsia="Times New Roman" w:hAnsi="Times New Roman" w:cs="Times New Roman"/>
          <w:color w:val="000000"/>
          <w:sz w:val="36"/>
          <w:szCs w:val="36"/>
          <w:lang w:eastAsia="uk-UA"/>
        </w:rPr>
        <w:t>ИСНОВКИ</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 - е</w:t>
      </w:r>
      <w:r w:rsidR="00AC5D56" w:rsidRPr="00A84FE2">
        <w:rPr>
          <w:rFonts w:ascii="Times New Roman" w:eastAsia="Times New Roman" w:hAnsi="Times New Roman" w:cs="Times New Roman"/>
          <w:color w:val="000000"/>
          <w:sz w:val="36"/>
          <w:szCs w:val="36"/>
          <w:lang w:eastAsia="uk-UA"/>
        </w:rPr>
        <w:t>фективний метод для закріплення, повторення</w:t>
      </w:r>
      <w:r w:rsidRPr="00A84FE2">
        <w:rPr>
          <w:rFonts w:ascii="Times New Roman" w:eastAsia="Times New Roman" w:hAnsi="Times New Roman" w:cs="Times New Roman"/>
          <w:color w:val="000000"/>
          <w:sz w:val="36"/>
          <w:szCs w:val="36"/>
          <w:lang w:eastAsia="uk-UA"/>
        </w:rPr>
        <w:t>, поглиблення узагальнення знань.</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Гра - специфічна форма пізнавальної діяльності, в якій дитина відображає дійсність дією</w:t>
      </w:r>
      <w:r w:rsidR="00AC5D56" w:rsidRPr="00A84FE2">
        <w:rPr>
          <w:rFonts w:ascii="Times New Roman" w:eastAsia="Times New Roman" w:hAnsi="Times New Roman" w:cs="Times New Roman"/>
          <w:color w:val="000000"/>
          <w:sz w:val="36"/>
          <w:szCs w:val="36"/>
          <w:lang w:eastAsia="uk-UA"/>
        </w:rPr>
        <w:t>, мовою, відчуттями</w:t>
      </w:r>
      <w:r w:rsidRPr="00A84FE2">
        <w:rPr>
          <w:rFonts w:ascii="Times New Roman" w:eastAsia="Times New Roman" w:hAnsi="Times New Roman" w:cs="Times New Roman"/>
          <w:color w:val="000000"/>
          <w:sz w:val="36"/>
          <w:szCs w:val="36"/>
          <w:lang w:eastAsia="uk-UA"/>
        </w:rPr>
        <w:t>. За допомогою ігор в дітей</w:t>
      </w:r>
      <w:r w:rsidR="00AC5D56" w:rsidRPr="00A84FE2">
        <w:rPr>
          <w:rFonts w:ascii="Times New Roman" w:eastAsia="Times New Roman" w:hAnsi="Times New Roman" w:cs="Times New Roman"/>
          <w:color w:val="000000"/>
          <w:sz w:val="36"/>
          <w:szCs w:val="36"/>
          <w:lang w:eastAsia="uk-UA"/>
        </w:rPr>
        <w:t xml:space="preserve"> формується більш стійкі знання</w:t>
      </w:r>
      <w:r w:rsidRPr="00A84FE2">
        <w:rPr>
          <w:rFonts w:ascii="Times New Roman" w:eastAsia="Times New Roman" w:hAnsi="Times New Roman" w:cs="Times New Roman"/>
          <w:color w:val="000000"/>
          <w:sz w:val="36"/>
          <w:szCs w:val="36"/>
          <w:lang w:eastAsia="uk-UA"/>
        </w:rPr>
        <w:t>. Використання іг</w:t>
      </w:r>
      <w:r w:rsidR="00AC5D56" w:rsidRPr="00A84FE2">
        <w:rPr>
          <w:rFonts w:ascii="Times New Roman" w:eastAsia="Times New Roman" w:hAnsi="Times New Roman" w:cs="Times New Roman"/>
          <w:color w:val="000000"/>
          <w:sz w:val="36"/>
          <w:szCs w:val="36"/>
          <w:lang w:eastAsia="uk-UA"/>
        </w:rPr>
        <w:t>ор впливає на розвиток мовлення</w:t>
      </w:r>
      <w:r w:rsidRPr="00A84FE2">
        <w:rPr>
          <w:rFonts w:ascii="Times New Roman" w:eastAsia="Times New Roman" w:hAnsi="Times New Roman" w:cs="Times New Roman"/>
          <w:color w:val="000000"/>
          <w:sz w:val="36"/>
          <w:szCs w:val="36"/>
          <w:lang w:eastAsia="uk-UA"/>
        </w:rPr>
        <w:t>. Ігрові вправи створюют</w:t>
      </w:r>
      <w:r w:rsidR="00AC5D56" w:rsidRPr="00A84FE2">
        <w:rPr>
          <w:rFonts w:ascii="Times New Roman" w:eastAsia="Times New Roman" w:hAnsi="Times New Roman" w:cs="Times New Roman"/>
          <w:color w:val="000000"/>
          <w:sz w:val="36"/>
          <w:szCs w:val="36"/>
          <w:lang w:eastAsia="uk-UA"/>
        </w:rPr>
        <w:t>ь позитивно емоційну обстановку, загострюють розумові процеси</w:t>
      </w:r>
      <w:r w:rsidRPr="00A84FE2">
        <w:rPr>
          <w:rFonts w:ascii="Times New Roman" w:eastAsia="Times New Roman" w:hAnsi="Times New Roman" w:cs="Times New Roman"/>
          <w:color w:val="000000"/>
          <w:sz w:val="36"/>
          <w:szCs w:val="36"/>
          <w:lang w:eastAsia="uk-UA"/>
        </w:rPr>
        <w:t xml:space="preserve">, </w:t>
      </w:r>
      <w:r w:rsidR="00AC5D56" w:rsidRPr="00A84FE2">
        <w:rPr>
          <w:rFonts w:ascii="Times New Roman" w:eastAsia="Times New Roman" w:hAnsi="Times New Roman" w:cs="Times New Roman"/>
          <w:color w:val="000000"/>
          <w:sz w:val="36"/>
          <w:szCs w:val="36"/>
          <w:lang w:eastAsia="uk-UA"/>
        </w:rPr>
        <w:t>змушують учнів прислуховуватись</w:t>
      </w:r>
      <w:r w:rsidRPr="00A84FE2">
        <w:rPr>
          <w:rFonts w:ascii="Times New Roman" w:eastAsia="Times New Roman" w:hAnsi="Times New Roman" w:cs="Times New Roman"/>
          <w:color w:val="000000"/>
          <w:sz w:val="36"/>
          <w:szCs w:val="36"/>
          <w:lang w:eastAsia="uk-UA"/>
        </w:rPr>
        <w:t>, вди</w:t>
      </w:r>
      <w:r w:rsidR="00AC5D56" w:rsidRPr="00A84FE2">
        <w:rPr>
          <w:rFonts w:ascii="Times New Roman" w:eastAsia="Times New Roman" w:hAnsi="Times New Roman" w:cs="Times New Roman"/>
          <w:color w:val="000000"/>
          <w:sz w:val="36"/>
          <w:szCs w:val="36"/>
          <w:lang w:eastAsia="uk-UA"/>
        </w:rPr>
        <w:t>влятись, порівнювати, знаходити вихід із положення</w:t>
      </w:r>
      <w:r w:rsidRPr="00A84FE2">
        <w:rPr>
          <w:rFonts w:ascii="Times New Roman" w:eastAsia="Times New Roman" w:hAnsi="Times New Roman" w:cs="Times New Roman"/>
          <w:color w:val="000000"/>
          <w:sz w:val="36"/>
          <w:szCs w:val="36"/>
          <w:lang w:eastAsia="uk-UA"/>
        </w:rPr>
        <w:t>.</w:t>
      </w:r>
    </w:p>
    <w:p w:rsidR="00C400EB" w:rsidRPr="00A84FE2" w:rsidRDefault="00AC5D56"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Отже</w:t>
      </w:r>
      <w:r w:rsidR="00C400EB" w:rsidRPr="00A84FE2">
        <w:rPr>
          <w:rFonts w:ascii="Times New Roman" w:eastAsia="Times New Roman" w:hAnsi="Times New Roman" w:cs="Times New Roman"/>
          <w:color w:val="000000"/>
          <w:sz w:val="36"/>
          <w:szCs w:val="36"/>
          <w:lang w:eastAsia="uk-UA"/>
        </w:rPr>
        <w:t>, викорис</w:t>
      </w:r>
      <w:r w:rsidRPr="00A84FE2">
        <w:rPr>
          <w:rFonts w:ascii="Times New Roman" w:eastAsia="Times New Roman" w:hAnsi="Times New Roman" w:cs="Times New Roman"/>
          <w:color w:val="000000"/>
          <w:sz w:val="36"/>
          <w:szCs w:val="36"/>
          <w:lang w:eastAsia="uk-UA"/>
        </w:rPr>
        <w:t>тання різних ігрових технологій</w:t>
      </w:r>
      <w:r w:rsidR="00C400EB" w:rsidRPr="00A84FE2">
        <w:rPr>
          <w:rFonts w:ascii="Times New Roman" w:eastAsia="Times New Roman" w:hAnsi="Times New Roman" w:cs="Times New Roman"/>
          <w:color w:val="000000"/>
          <w:sz w:val="36"/>
          <w:szCs w:val="36"/>
          <w:lang w:eastAsia="uk-UA"/>
        </w:rPr>
        <w:t>, прийомів і вправ дає мені можливість розв'язати завдання поставленні на заняттях з розвитку мовлення з</w:t>
      </w:r>
      <w:r w:rsidRPr="00A84FE2">
        <w:rPr>
          <w:rFonts w:ascii="Times New Roman" w:eastAsia="Times New Roman" w:hAnsi="Times New Roman" w:cs="Times New Roman"/>
          <w:sz w:val="36"/>
          <w:szCs w:val="36"/>
          <w:lang w:eastAsia="uk-UA"/>
        </w:rPr>
        <w:t xml:space="preserve"> </w:t>
      </w:r>
      <w:r w:rsidR="00C400EB" w:rsidRPr="00A84FE2">
        <w:rPr>
          <w:rFonts w:ascii="Times New Roman" w:eastAsia="Times New Roman" w:hAnsi="Times New Roman" w:cs="Times New Roman"/>
          <w:color w:val="000000"/>
          <w:sz w:val="36"/>
          <w:szCs w:val="36"/>
          <w:lang w:eastAsia="uk-UA"/>
        </w:rPr>
        <w:t>дітьми.</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color w:val="000000"/>
          <w:sz w:val="36"/>
          <w:szCs w:val="36"/>
          <w:lang w:eastAsia="uk-UA"/>
        </w:rPr>
        <w:t>Тому можна зробити висновок, що заняття-ігри характеризуються високим ступенем активності дітей. У роботу включаються навіть несміливі й сором'язливі учні, і це сприяє їхньому самоствердженню. При цьому виховуються такі риси, як свідома дисципліна, самостійність, ініціатива, творчість.</w:t>
      </w:r>
    </w:p>
    <w:p w:rsidR="00C400EB" w:rsidRPr="00A84FE2" w:rsidRDefault="00C400EB" w:rsidP="00103364">
      <w:pPr>
        <w:spacing w:line="276" w:lineRule="auto"/>
        <w:ind w:left="-284" w:right="-327" w:firstLine="709"/>
        <w:jc w:val="both"/>
        <w:rPr>
          <w:rFonts w:ascii="Times New Roman" w:eastAsia="Times New Roman" w:hAnsi="Times New Roman" w:cs="Times New Roman"/>
          <w:sz w:val="36"/>
          <w:szCs w:val="36"/>
          <w:lang w:eastAsia="uk-UA"/>
        </w:rPr>
      </w:pPr>
      <w:r w:rsidRPr="00A84FE2">
        <w:rPr>
          <w:rFonts w:ascii="Times New Roman" w:eastAsia="Times New Roman" w:hAnsi="Times New Roman" w:cs="Times New Roman"/>
          <w:sz w:val="36"/>
          <w:szCs w:val="36"/>
          <w:lang w:eastAsia="uk-UA"/>
        </w:rPr>
        <w:br w:type="page"/>
      </w:r>
    </w:p>
    <w:p w:rsidR="00C400EB" w:rsidRPr="00A84FE2" w:rsidRDefault="00C400EB" w:rsidP="00037659">
      <w:pPr>
        <w:pStyle w:val="1"/>
        <w:rPr>
          <w:rFonts w:ascii="Times New Roman" w:eastAsia="Times New Roman" w:hAnsi="Times New Roman" w:cs="Times New Roman"/>
          <w:sz w:val="36"/>
          <w:szCs w:val="36"/>
          <w:lang w:eastAsia="uk-UA"/>
        </w:rPr>
      </w:pPr>
      <w:bookmarkStart w:id="7" w:name="_Toc505118306"/>
      <w:r w:rsidRPr="00A84FE2">
        <w:rPr>
          <w:rFonts w:ascii="Times New Roman" w:eastAsia="Times New Roman" w:hAnsi="Times New Roman" w:cs="Times New Roman"/>
          <w:color w:val="000000"/>
          <w:sz w:val="36"/>
          <w:szCs w:val="36"/>
          <w:lang w:eastAsia="uk-UA"/>
        </w:rPr>
        <w:lastRenderedPageBreak/>
        <w:t>СПИСОК ЛІТЕРАТУРИ</w:t>
      </w:r>
      <w:bookmarkEnd w:id="7"/>
    </w:p>
    <w:p w:rsidR="00C400EB" w:rsidRPr="00A84FE2" w:rsidRDefault="00C400EB" w:rsidP="00103364">
      <w:pPr>
        <w:pStyle w:val="a3"/>
        <w:numPr>
          <w:ilvl w:val="0"/>
          <w:numId w:val="3"/>
        </w:numPr>
        <w:spacing w:after="0" w:line="276" w:lineRule="auto"/>
        <w:ind w:left="-284" w:right="-327" w:firstLine="709"/>
        <w:jc w:val="both"/>
        <w:rPr>
          <w:rFonts w:ascii="Times New Roman" w:eastAsia="Times New Roman" w:hAnsi="Times New Roman" w:cs="Times New Roman"/>
          <w:color w:val="000000"/>
          <w:sz w:val="36"/>
          <w:szCs w:val="36"/>
          <w:lang w:val="ru-RU" w:eastAsia="ru-RU"/>
        </w:rPr>
      </w:pPr>
      <w:r w:rsidRPr="00A84FE2">
        <w:rPr>
          <w:rFonts w:ascii="Times New Roman" w:eastAsia="Times New Roman" w:hAnsi="Times New Roman" w:cs="Times New Roman"/>
          <w:color w:val="000000"/>
          <w:sz w:val="36"/>
          <w:szCs w:val="36"/>
          <w:lang w:val="ru-RU" w:eastAsia="ru-RU"/>
        </w:rPr>
        <w:t xml:space="preserve">Максаков </w:t>
      </w:r>
      <w:r w:rsidRPr="00A84FE2">
        <w:rPr>
          <w:rFonts w:ascii="Times New Roman" w:eastAsia="Times New Roman" w:hAnsi="Times New Roman" w:cs="Times New Roman"/>
          <w:color w:val="000000"/>
          <w:sz w:val="36"/>
          <w:szCs w:val="36"/>
          <w:lang w:eastAsia="uk-UA"/>
        </w:rPr>
        <w:t>О.І.</w:t>
      </w:r>
      <w:r w:rsidR="00BF78BE" w:rsidRPr="00A84FE2">
        <w:rPr>
          <w:rFonts w:ascii="Times New Roman" w:eastAsia="Times New Roman" w:hAnsi="Times New Roman" w:cs="Times New Roman"/>
          <w:color w:val="000000"/>
          <w:sz w:val="36"/>
          <w:szCs w:val="36"/>
          <w:lang w:eastAsia="uk-UA"/>
        </w:rPr>
        <w:t xml:space="preserve">, </w:t>
      </w:r>
      <w:proofErr w:type="spellStart"/>
      <w:r w:rsidR="00BF78BE" w:rsidRPr="00A84FE2">
        <w:rPr>
          <w:rFonts w:ascii="Times New Roman" w:eastAsia="Times New Roman" w:hAnsi="Times New Roman" w:cs="Times New Roman"/>
          <w:color w:val="000000"/>
          <w:sz w:val="36"/>
          <w:szCs w:val="36"/>
          <w:lang w:eastAsia="uk-UA"/>
        </w:rPr>
        <w:t>Тумакова</w:t>
      </w:r>
      <w:proofErr w:type="spellEnd"/>
      <w:r w:rsidR="00BF78BE" w:rsidRPr="00A84FE2">
        <w:rPr>
          <w:rFonts w:ascii="Times New Roman" w:eastAsia="Times New Roman" w:hAnsi="Times New Roman" w:cs="Times New Roman"/>
          <w:color w:val="000000"/>
          <w:sz w:val="36"/>
          <w:szCs w:val="36"/>
          <w:lang w:eastAsia="uk-UA"/>
        </w:rPr>
        <w:t xml:space="preserve"> Г.А. Вивчайте граючи</w:t>
      </w:r>
      <w:r w:rsidRPr="00A84FE2">
        <w:rPr>
          <w:rFonts w:ascii="Times New Roman" w:eastAsia="Times New Roman" w:hAnsi="Times New Roman" w:cs="Times New Roman"/>
          <w:color w:val="000000"/>
          <w:sz w:val="36"/>
          <w:szCs w:val="36"/>
          <w:lang w:eastAsia="uk-UA"/>
        </w:rPr>
        <w:t>. - М., 1983.</w:t>
      </w:r>
    </w:p>
    <w:p w:rsidR="00C400EB" w:rsidRPr="00A84FE2" w:rsidRDefault="00C400EB" w:rsidP="00103364">
      <w:pPr>
        <w:pStyle w:val="a3"/>
        <w:numPr>
          <w:ilvl w:val="0"/>
          <w:numId w:val="3"/>
        </w:numPr>
        <w:spacing w:after="0" w:line="276" w:lineRule="auto"/>
        <w:ind w:left="-284" w:right="-327" w:firstLine="709"/>
        <w:jc w:val="both"/>
        <w:rPr>
          <w:rFonts w:ascii="Times New Roman" w:eastAsia="Times New Roman" w:hAnsi="Times New Roman" w:cs="Times New Roman"/>
          <w:color w:val="000000"/>
          <w:sz w:val="36"/>
          <w:szCs w:val="36"/>
          <w:lang w:eastAsia="uk-UA"/>
        </w:rPr>
      </w:pPr>
      <w:proofErr w:type="spellStart"/>
      <w:r w:rsidRPr="00A84FE2">
        <w:rPr>
          <w:rFonts w:ascii="Times New Roman" w:eastAsia="Times New Roman" w:hAnsi="Times New Roman" w:cs="Times New Roman"/>
          <w:color w:val="000000"/>
          <w:sz w:val="36"/>
          <w:szCs w:val="36"/>
          <w:lang w:eastAsia="uk-UA"/>
        </w:rPr>
        <w:t>Селивестров</w:t>
      </w:r>
      <w:proofErr w:type="spellEnd"/>
      <w:r w:rsidRPr="00A84FE2">
        <w:rPr>
          <w:rFonts w:ascii="Times New Roman" w:eastAsia="Times New Roman" w:hAnsi="Times New Roman" w:cs="Times New Roman"/>
          <w:color w:val="000000"/>
          <w:sz w:val="36"/>
          <w:szCs w:val="36"/>
          <w:lang w:eastAsia="uk-UA"/>
        </w:rPr>
        <w:t xml:space="preserve"> </w:t>
      </w:r>
      <w:r w:rsidR="00BF78BE" w:rsidRPr="00A84FE2">
        <w:rPr>
          <w:rFonts w:ascii="Times New Roman" w:eastAsia="Times New Roman" w:hAnsi="Times New Roman" w:cs="Times New Roman"/>
          <w:color w:val="000000"/>
          <w:sz w:val="36"/>
          <w:szCs w:val="36"/>
          <w:lang w:eastAsia="uk-UA"/>
        </w:rPr>
        <w:t xml:space="preserve">В.І. Ігри в логопедичній </w:t>
      </w:r>
      <w:proofErr w:type="spellStart"/>
      <w:r w:rsidR="00BF78BE" w:rsidRPr="00A84FE2">
        <w:rPr>
          <w:rFonts w:ascii="Times New Roman" w:eastAsia="Times New Roman" w:hAnsi="Times New Roman" w:cs="Times New Roman"/>
          <w:color w:val="000000"/>
          <w:sz w:val="36"/>
          <w:szCs w:val="36"/>
          <w:lang w:eastAsia="uk-UA"/>
        </w:rPr>
        <w:t>роботі</w:t>
      </w:r>
      <w:r w:rsidRPr="00A84FE2">
        <w:rPr>
          <w:rFonts w:ascii="Times New Roman" w:eastAsia="Times New Roman" w:hAnsi="Times New Roman" w:cs="Times New Roman"/>
          <w:color w:val="000000"/>
          <w:sz w:val="36"/>
          <w:szCs w:val="36"/>
          <w:lang w:eastAsia="uk-UA"/>
        </w:rPr>
        <w:t>.-</w:t>
      </w:r>
      <w:proofErr w:type="spellEnd"/>
      <w:r w:rsidRPr="00A84FE2">
        <w:rPr>
          <w:rFonts w:ascii="Times New Roman" w:eastAsia="Times New Roman" w:hAnsi="Times New Roman" w:cs="Times New Roman"/>
          <w:color w:val="000000"/>
          <w:sz w:val="36"/>
          <w:szCs w:val="36"/>
          <w:lang w:eastAsia="uk-UA"/>
        </w:rPr>
        <w:t xml:space="preserve"> М.,1987.</w:t>
      </w:r>
    </w:p>
    <w:p w:rsidR="00C400EB" w:rsidRPr="00A84FE2" w:rsidRDefault="00C400EB" w:rsidP="00103364">
      <w:pPr>
        <w:numPr>
          <w:ilvl w:val="0"/>
          <w:numId w:val="3"/>
        </w:numPr>
        <w:spacing w:after="0" w:line="276" w:lineRule="auto"/>
        <w:ind w:left="-284" w:right="-327" w:firstLine="709"/>
        <w:jc w:val="both"/>
        <w:rPr>
          <w:rFonts w:ascii="Times New Roman" w:eastAsia="Times New Roman" w:hAnsi="Times New Roman" w:cs="Times New Roman"/>
          <w:color w:val="000000"/>
          <w:sz w:val="36"/>
          <w:szCs w:val="36"/>
          <w:lang w:eastAsia="uk-UA"/>
        </w:rPr>
      </w:pPr>
      <w:r w:rsidRPr="00A84FE2">
        <w:rPr>
          <w:rFonts w:ascii="Times New Roman" w:eastAsia="Times New Roman" w:hAnsi="Times New Roman" w:cs="Times New Roman"/>
          <w:color w:val="000000"/>
          <w:sz w:val="36"/>
          <w:szCs w:val="36"/>
          <w:lang w:eastAsia="uk-UA"/>
        </w:rPr>
        <w:t xml:space="preserve">Швайко Г.С.Ігри та </w:t>
      </w:r>
      <w:r w:rsidR="00BF78BE" w:rsidRPr="00A84FE2">
        <w:rPr>
          <w:rFonts w:ascii="Times New Roman" w:eastAsia="Times New Roman" w:hAnsi="Times New Roman" w:cs="Times New Roman"/>
          <w:color w:val="000000"/>
          <w:sz w:val="36"/>
          <w:szCs w:val="36"/>
          <w:lang w:eastAsia="uk-UA"/>
        </w:rPr>
        <w:t xml:space="preserve">ігрові вправи для розвитку </w:t>
      </w:r>
      <w:proofErr w:type="spellStart"/>
      <w:r w:rsidR="00BF78BE" w:rsidRPr="00A84FE2">
        <w:rPr>
          <w:rFonts w:ascii="Times New Roman" w:eastAsia="Times New Roman" w:hAnsi="Times New Roman" w:cs="Times New Roman"/>
          <w:color w:val="000000"/>
          <w:sz w:val="36"/>
          <w:szCs w:val="36"/>
          <w:lang w:eastAsia="uk-UA"/>
        </w:rPr>
        <w:t>мови</w:t>
      </w:r>
      <w:r w:rsidRPr="00A84FE2">
        <w:rPr>
          <w:rFonts w:ascii="Times New Roman" w:eastAsia="Times New Roman" w:hAnsi="Times New Roman" w:cs="Times New Roman"/>
          <w:color w:val="000000"/>
          <w:sz w:val="36"/>
          <w:szCs w:val="36"/>
          <w:lang w:eastAsia="uk-UA"/>
        </w:rPr>
        <w:t>.-</w:t>
      </w:r>
      <w:proofErr w:type="spellEnd"/>
      <w:r w:rsidRPr="00A84FE2">
        <w:rPr>
          <w:rFonts w:ascii="Times New Roman" w:eastAsia="Times New Roman" w:hAnsi="Times New Roman" w:cs="Times New Roman"/>
          <w:color w:val="000000"/>
          <w:sz w:val="36"/>
          <w:szCs w:val="36"/>
          <w:lang w:eastAsia="uk-UA"/>
        </w:rPr>
        <w:t xml:space="preserve"> М.,1988.</w:t>
      </w:r>
    </w:p>
    <w:p w:rsidR="00C400EB" w:rsidRPr="00A84FE2" w:rsidRDefault="00C400EB" w:rsidP="00103364">
      <w:pPr>
        <w:numPr>
          <w:ilvl w:val="0"/>
          <w:numId w:val="3"/>
        </w:numPr>
        <w:spacing w:after="0" w:line="276" w:lineRule="auto"/>
        <w:ind w:left="-284" w:right="-327" w:firstLine="709"/>
        <w:jc w:val="both"/>
        <w:rPr>
          <w:rFonts w:ascii="Times New Roman" w:eastAsia="Times New Roman" w:hAnsi="Times New Roman" w:cs="Times New Roman"/>
          <w:color w:val="000000"/>
          <w:sz w:val="36"/>
          <w:szCs w:val="36"/>
          <w:lang w:eastAsia="uk-UA"/>
        </w:rPr>
      </w:pPr>
      <w:proofErr w:type="spellStart"/>
      <w:r w:rsidRPr="00A84FE2">
        <w:rPr>
          <w:rFonts w:ascii="Times New Roman" w:eastAsia="Times New Roman" w:hAnsi="Times New Roman" w:cs="Times New Roman"/>
          <w:color w:val="000000"/>
          <w:sz w:val="36"/>
          <w:szCs w:val="36"/>
          <w:lang w:eastAsia="uk-UA"/>
        </w:rPr>
        <w:t>Доніка</w:t>
      </w:r>
      <w:proofErr w:type="spellEnd"/>
      <w:r w:rsidRPr="00A84FE2">
        <w:rPr>
          <w:rFonts w:ascii="Times New Roman" w:eastAsia="Times New Roman" w:hAnsi="Times New Roman" w:cs="Times New Roman"/>
          <w:color w:val="000000"/>
          <w:sz w:val="36"/>
          <w:szCs w:val="36"/>
          <w:lang w:eastAsia="uk-UA"/>
        </w:rPr>
        <w:t xml:space="preserve"> В.Ф.Логопедична</w:t>
      </w:r>
      <w:r w:rsidR="00BF78BE" w:rsidRPr="00A84FE2">
        <w:rPr>
          <w:rFonts w:ascii="Times New Roman" w:eastAsia="Times New Roman" w:hAnsi="Times New Roman" w:cs="Times New Roman"/>
          <w:color w:val="000000"/>
          <w:sz w:val="36"/>
          <w:szCs w:val="36"/>
          <w:lang w:eastAsia="uk-UA"/>
        </w:rPr>
        <w:t xml:space="preserve"> робота при навчанні грамоти. // </w:t>
      </w:r>
      <w:r w:rsidRPr="00A84FE2">
        <w:rPr>
          <w:rFonts w:ascii="Times New Roman" w:eastAsia="Times New Roman" w:hAnsi="Times New Roman" w:cs="Times New Roman"/>
          <w:color w:val="000000"/>
          <w:sz w:val="36"/>
          <w:szCs w:val="36"/>
          <w:lang w:eastAsia="uk-UA"/>
        </w:rPr>
        <w:t>Почат</w:t>
      </w:r>
      <w:r w:rsidR="00BF78BE" w:rsidRPr="00A84FE2">
        <w:rPr>
          <w:rFonts w:ascii="Times New Roman" w:eastAsia="Times New Roman" w:hAnsi="Times New Roman" w:cs="Times New Roman"/>
          <w:color w:val="000000"/>
          <w:sz w:val="36"/>
          <w:szCs w:val="36"/>
          <w:lang w:eastAsia="uk-UA"/>
        </w:rPr>
        <w:t xml:space="preserve">кова </w:t>
      </w:r>
      <w:proofErr w:type="spellStart"/>
      <w:r w:rsidR="00BF78BE" w:rsidRPr="00A84FE2">
        <w:rPr>
          <w:rFonts w:ascii="Times New Roman" w:eastAsia="Times New Roman" w:hAnsi="Times New Roman" w:cs="Times New Roman"/>
          <w:color w:val="000000"/>
          <w:sz w:val="36"/>
          <w:szCs w:val="36"/>
          <w:lang w:eastAsia="uk-UA"/>
        </w:rPr>
        <w:t>школа</w:t>
      </w:r>
      <w:r w:rsidRPr="00A84FE2">
        <w:rPr>
          <w:rFonts w:ascii="Times New Roman" w:eastAsia="Times New Roman" w:hAnsi="Times New Roman" w:cs="Times New Roman"/>
          <w:color w:val="000000"/>
          <w:sz w:val="36"/>
          <w:szCs w:val="36"/>
          <w:lang w:eastAsia="uk-UA"/>
        </w:rPr>
        <w:t>.-</w:t>
      </w:r>
      <w:proofErr w:type="spellEnd"/>
      <w:r w:rsidRPr="00A84FE2">
        <w:rPr>
          <w:rFonts w:ascii="Times New Roman" w:eastAsia="Times New Roman" w:hAnsi="Times New Roman" w:cs="Times New Roman"/>
          <w:color w:val="000000"/>
          <w:sz w:val="36"/>
          <w:szCs w:val="36"/>
          <w:lang w:eastAsia="uk-UA"/>
        </w:rPr>
        <w:t xml:space="preserve"> 1990.-№7</w:t>
      </w:r>
    </w:p>
    <w:p w:rsidR="00C400EB" w:rsidRPr="00A84FE2" w:rsidRDefault="00BF78BE" w:rsidP="00103364">
      <w:pPr>
        <w:numPr>
          <w:ilvl w:val="0"/>
          <w:numId w:val="3"/>
        </w:numPr>
        <w:spacing w:after="0" w:line="276" w:lineRule="auto"/>
        <w:ind w:left="-284" w:right="-327" w:firstLine="709"/>
        <w:jc w:val="both"/>
        <w:rPr>
          <w:rFonts w:ascii="Times New Roman" w:eastAsia="Times New Roman" w:hAnsi="Times New Roman" w:cs="Times New Roman"/>
          <w:color w:val="000000"/>
          <w:sz w:val="36"/>
          <w:szCs w:val="36"/>
          <w:lang w:eastAsia="uk-UA"/>
        </w:rPr>
      </w:pPr>
      <w:proofErr w:type="spellStart"/>
      <w:r w:rsidRPr="00A84FE2">
        <w:rPr>
          <w:rFonts w:ascii="Times New Roman" w:eastAsia="Times New Roman" w:hAnsi="Times New Roman" w:cs="Times New Roman"/>
          <w:color w:val="000000"/>
          <w:sz w:val="36"/>
          <w:szCs w:val="36"/>
          <w:lang w:eastAsia="uk-UA"/>
        </w:rPr>
        <w:t>Залмаєва</w:t>
      </w:r>
      <w:proofErr w:type="spellEnd"/>
      <w:r w:rsidRPr="00A84FE2">
        <w:rPr>
          <w:rFonts w:ascii="Times New Roman" w:eastAsia="Times New Roman" w:hAnsi="Times New Roman" w:cs="Times New Roman"/>
          <w:color w:val="000000"/>
          <w:sz w:val="36"/>
          <w:szCs w:val="36"/>
          <w:lang w:eastAsia="uk-UA"/>
        </w:rPr>
        <w:t xml:space="preserve"> Р.Я</w:t>
      </w:r>
      <w:r w:rsidR="00C400EB" w:rsidRPr="00A84FE2">
        <w:rPr>
          <w:rFonts w:ascii="Times New Roman" w:eastAsia="Times New Roman" w:hAnsi="Times New Roman" w:cs="Times New Roman"/>
          <w:color w:val="000000"/>
          <w:sz w:val="36"/>
          <w:szCs w:val="36"/>
          <w:lang w:eastAsia="uk-UA"/>
        </w:rPr>
        <w:t>. Сам собі логопед. -Петербург., 1995.</w:t>
      </w:r>
    </w:p>
    <w:p w:rsidR="00C400EB" w:rsidRPr="00A84FE2" w:rsidRDefault="00E267CD" w:rsidP="00E267CD">
      <w:pPr>
        <w:numPr>
          <w:ilvl w:val="0"/>
          <w:numId w:val="3"/>
        </w:numPr>
        <w:spacing w:after="0" w:line="276" w:lineRule="auto"/>
        <w:ind w:left="-284" w:right="-327" w:firstLine="709"/>
        <w:rPr>
          <w:rFonts w:ascii="Times New Roman" w:eastAsia="Times New Roman" w:hAnsi="Times New Roman" w:cs="Times New Roman"/>
          <w:color w:val="000000"/>
          <w:sz w:val="36"/>
          <w:szCs w:val="36"/>
          <w:lang w:eastAsia="uk-UA"/>
        </w:rPr>
      </w:pPr>
      <w:r>
        <w:rPr>
          <w:rFonts w:ascii="Times New Roman" w:eastAsia="Times New Roman" w:hAnsi="Times New Roman" w:cs="Times New Roman"/>
          <w:color w:val="000000"/>
          <w:sz w:val="36"/>
          <w:szCs w:val="36"/>
          <w:lang w:eastAsia="uk-UA"/>
        </w:rPr>
        <w:t xml:space="preserve">Дьоміна </w:t>
      </w:r>
      <w:r w:rsidR="00C400EB" w:rsidRPr="00A84FE2">
        <w:rPr>
          <w:rFonts w:ascii="Times New Roman" w:eastAsia="Times New Roman" w:hAnsi="Times New Roman" w:cs="Times New Roman"/>
          <w:color w:val="000000"/>
          <w:sz w:val="36"/>
          <w:szCs w:val="36"/>
          <w:lang w:eastAsia="uk-UA"/>
        </w:rPr>
        <w:t xml:space="preserve">Г.Й., </w:t>
      </w:r>
      <w:proofErr w:type="spellStart"/>
      <w:r>
        <w:rPr>
          <w:rFonts w:ascii="Times New Roman" w:eastAsia="Times New Roman" w:hAnsi="Times New Roman" w:cs="Times New Roman"/>
          <w:color w:val="000000"/>
          <w:sz w:val="36"/>
          <w:szCs w:val="36"/>
          <w:lang w:eastAsia="ru-RU"/>
        </w:rPr>
        <w:t>Жильцова</w:t>
      </w:r>
      <w:r w:rsidR="00C400EB" w:rsidRPr="00A84FE2">
        <w:rPr>
          <w:rFonts w:ascii="Times New Roman" w:eastAsia="Times New Roman" w:hAnsi="Times New Roman" w:cs="Times New Roman"/>
          <w:color w:val="000000"/>
          <w:sz w:val="36"/>
          <w:szCs w:val="36"/>
          <w:lang w:eastAsia="uk-UA"/>
        </w:rPr>
        <w:t>О.Л</w:t>
      </w:r>
      <w:proofErr w:type="spellEnd"/>
      <w:r w:rsidR="00C400EB" w:rsidRPr="00A84FE2">
        <w:rPr>
          <w:rFonts w:ascii="Times New Roman" w:eastAsia="Times New Roman" w:hAnsi="Times New Roman" w:cs="Times New Roman"/>
          <w:color w:val="000000"/>
          <w:sz w:val="36"/>
          <w:szCs w:val="36"/>
          <w:lang w:eastAsia="uk-UA"/>
        </w:rPr>
        <w:t>.,</w:t>
      </w:r>
      <w:r>
        <w:rPr>
          <w:rFonts w:ascii="Times New Roman" w:eastAsia="Times New Roman" w:hAnsi="Times New Roman" w:cs="Times New Roman"/>
          <w:color w:val="000000"/>
          <w:sz w:val="36"/>
          <w:szCs w:val="36"/>
          <w:lang w:eastAsia="uk-UA"/>
        </w:rPr>
        <w:t xml:space="preserve"> </w:t>
      </w:r>
      <w:proofErr w:type="spellStart"/>
      <w:r>
        <w:rPr>
          <w:rFonts w:ascii="Times New Roman" w:eastAsia="Times New Roman" w:hAnsi="Times New Roman" w:cs="Times New Roman"/>
          <w:color w:val="000000"/>
          <w:sz w:val="36"/>
          <w:szCs w:val="36"/>
          <w:lang w:eastAsia="uk-UA"/>
        </w:rPr>
        <w:t>Винокур</w:t>
      </w:r>
      <w:r w:rsidR="00C400EB" w:rsidRPr="00A84FE2">
        <w:rPr>
          <w:rFonts w:ascii="Times New Roman" w:eastAsia="Times New Roman" w:hAnsi="Times New Roman" w:cs="Times New Roman"/>
          <w:color w:val="000000"/>
          <w:sz w:val="36"/>
          <w:szCs w:val="36"/>
          <w:lang w:eastAsia="uk-UA"/>
        </w:rPr>
        <w:t>А.С</w:t>
      </w:r>
      <w:proofErr w:type="spellEnd"/>
      <w:r w:rsidR="00C400EB" w:rsidRPr="00A84FE2">
        <w:rPr>
          <w:rFonts w:ascii="Times New Roman" w:eastAsia="Times New Roman" w:hAnsi="Times New Roman" w:cs="Times New Roman"/>
          <w:color w:val="000000"/>
          <w:sz w:val="36"/>
          <w:szCs w:val="36"/>
          <w:lang w:eastAsia="uk-UA"/>
        </w:rPr>
        <w:t>.</w:t>
      </w:r>
      <w:r>
        <w:rPr>
          <w:rFonts w:ascii="Times New Roman" w:eastAsia="Times New Roman" w:hAnsi="Times New Roman" w:cs="Times New Roman"/>
          <w:color w:val="000000"/>
          <w:sz w:val="36"/>
          <w:szCs w:val="36"/>
          <w:lang w:eastAsia="uk-UA"/>
        </w:rPr>
        <w:t xml:space="preserve"> </w:t>
      </w:r>
      <w:r w:rsidR="00C400EB" w:rsidRPr="00A84FE2">
        <w:rPr>
          <w:rFonts w:ascii="Times New Roman" w:eastAsia="Times New Roman" w:hAnsi="Times New Roman" w:cs="Times New Roman"/>
          <w:color w:val="000000"/>
          <w:sz w:val="36"/>
          <w:szCs w:val="36"/>
          <w:lang w:eastAsia="uk-UA"/>
        </w:rPr>
        <w:t>Дидактичний та і</w:t>
      </w:r>
      <w:r w:rsidR="00BF78BE" w:rsidRPr="00A84FE2">
        <w:rPr>
          <w:rFonts w:ascii="Times New Roman" w:eastAsia="Times New Roman" w:hAnsi="Times New Roman" w:cs="Times New Roman"/>
          <w:color w:val="000000"/>
          <w:sz w:val="36"/>
          <w:szCs w:val="36"/>
          <w:lang w:eastAsia="uk-UA"/>
        </w:rPr>
        <w:t>гровий матеріал в логопедичній роботі</w:t>
      </w:r>
      <w:r w:rsidR="00C400EB" w:rsidRPr="00A84FE2">
        <w:rPr>
          <w:rFonts w:ascii="Times New Roman" w:eastAsia="Times New Roman" w:hAnsi="Times New Roman" w:cs="Times New Roman"/>
          <w:color w:val="000000"/>
          <w:sz w:val="36"/>
          <w:szCs w:val="36"/>
          <w:lang w:eastAsia="uk-UA"/>
        </w:rPr>
        <w:t>.-М.,1982.</w:t>
      </w:r>
    </w:p>
    <w:p w:rsidR="00C400EB" w:rsidRPr="00A84FE2" w:rsidRDefault="00C400EB" w:rsidP="00103364">
      <w:pPr>
        <w:numPr>
          <w:ilvl w:val="0"/>
          <w:numId w:val="3"/>
        </w:numPr>
        <w:spacing w:after="0" w:line="276" w:lineRule="auto"/>
        <w:ind w:left="-284" w:right="-327" w:firstLine="709"/>
        <w:jc w:val="both"/>
        <w:rPr>
          <w:rFonts w:ascii="Times New Roman" w:eastAsia="Times New Roman" w:hAnsi="Times New Roman" w:cs="Times New Roman"/>
          <w:color w:val="000000"/>
          <w:sz w:val="36"/>
          <w:szCs w:val="36"/>
          <w:lang w:eastAsia="uk-UA"/>
        </w:rPr>
      </w:pPr>
      <w:proofErr w:type="spellStart"/>
      <w:r w:rsidRPr="00A84FE2">
        <w:rPr>
          <w:rFonts w:ascii="Times New Roman" w:eastAsia="Times New Roman" w:hAnsi="Times New Roman" w:cs="Times New Roman"/>
          <w:color w:val="000000"/>
          <w:sz w:val="36"/>
          <w:szCs w:val="36"/>
          <w:lang w:eastAsia="uk-UA"/>
        </w:rPr>
        <w:t>Фесюкова</w:t>
      </w:r>
      <w:proofErr w:type="spellEnd"/>
      <w:r w:rsidRPr="00A84FE2">
        <w:rPr>
          <w:rFonts w:ascii="Times New Roman" w:eastAsia="Times New Roman" w:hAnsi="Times New Roman" w:cs="Times New Roman"/>
          <w:color w:val="000000"/>
          <w:sz w:val="36"/>
          <w:szCs w:val="36"/>
          <w:lang w:eastAsia="uk-UA"/>
        </w:rPr>
        <w:t xml:space="preserve"> Л.Б.Розвивальні ігри для дітей</w:t>
      </w:r>
      <w:r w:rsidR="00BF78BE" w:rsidRPr="00A84FE2">
        <w:rPr>
          <w:rFonts w:ascii="Times New Roman" w:eastAsia="Times New Roman" w:hAnsi="Times New Roman" w:cs="Times New Roman"/>
          <w:color w:val="000000"/>
          <w:sz w:val="36"/>
          <w:szCs w:val="36"/>
          <w:lang w:eastAsia="uk-UA"/>
        </w:rPr>
        <w:t>. - Х.,2007</w:t>
      </w:r>
      <w:r w:rsidRPr="00A84FE2">
        <w:rPr>
          <w:rFonts w:ascii="Times New Roman" w:eastAsia="Times New Roman" w:hAnsi="Times New Roman" w:cs="Times New Roman"/>
          <w:color w:val="000000"/>
          <w:sz w:val="36"/>
          <w:szCs w:val="36"/>
          <w:lang w:eastAsia="uk-UA"/>
        </w:rPr>
        <w:t>.</w:t>
      </w:r>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eastAsia="uk-UA"/>
        </w:rPr>
      </w:pPr>
      <w:bookmarkStart w:id="8" w:name="_GoBack"/>
      <w:bookmarkEnd w:id="8"/>
    </w:p>
    <w:p w:rsidR="00C400EB" w:rsidRPr="00A84FE2" w:rsidRDefault="00C400EB" w:rsidP="00103364">
      <w:pPr>
        <w:spacing w:after="0" w:line="276" w:lineRule="auto"/>
        <w:ind w:left="-284" w:right="-327" w:firstLine="709"/>
        <w:jc w:val="both"/>
        <w:rPr>
          <w:rFonts w:ascii="Times New Roman" w:eastAsia="Times New Roman" w:hAnsi="Times New Roman" w:cs="Times New Roman"/>
          <w:sz w:val="36"/>
          <w:szCs w:val="36"/>
          <w:lang w:val="ru-RU" w:eastAsia="uk-UA"/>
        </w:rPr>
      </w:pPr>
    </w:p>
    <w:p w:rsidR="00E44C94" w:rsidRPr="00A84FE2" w:rsidRDefault="00E44C94" w:rsidP="00103364">
      <w:pPr>
        <w:spacing w:after="0" w:line="276" w:lineRule="auto"/>
        <w:ind w:left="-284" w:right="-327" w:firstLine="709"/>
        <w:jc w:val="both"/>
        <w:rPr>
          <w:rFonts w:ascii="Times New Roman" w:eastAsia="Times New Roman" w:hAnsi="Times New Roman" w:cs="Times New Roman"/>
          <w:sz w:val="36"/>
          <w:szCs w:val="36"/>
          <w:lang w:val="ru-RU" w:eastAsia="uk-UA"/>
        </w:rPr>
      </w:pPr>
    </w:p>
    <w:p w:rsidR="00E44C94" w:rsidRPr="00A84FE2" w:rsidRDefault="00E44C94" w:rsidP="00103364">
      <w:pPr>
        <w:spacing w:line="276" w:lineRule="auto"/>
        <w:ind w:left="-284" w:right="-327" w:firstLine="709"/>
        <w:jc w:val="both"/>
        <w:rPr>
          <w:rFonts w:ascii="Times New Roman" w:hAnsi="Times New Roman" w:cs="Times New Roman"/>
          <w:sz w:val="36"/>
          <w:szCs w:val="36"/>
          <w:lang w:val="ru-RU"/>
        </w:rPr>
      </w:pPr>
    </w:p>
    <w:p w:rsidR="00E44C94" w:rsidRDefault="00E44C94"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Default="00652250" w:rsidP="00103364">
      <w:pPr>
        <w:spacing w:line="276" w:lineRule="auto"/>
        <w:ind w:left="-284" w:right="-327" w:firstLine="709"/>
        <w:jc w:val="both"/>
        <w:rPr>
          <w:rFonts w:ascii="Times New Roman" w:hAnsi="Times New Roman" w:cs="Times New Roman"/>
          <w:sz w:val="36"/>
          <w:szCs w:val="36"/>
        </w:rPr>
      </w:pPr>
    </w:p>
    <w:p w:rsidR="00652250" w:rsidRPr="00A84FE2" w:rsidRDefault="00652250" w:rsidP="00103364">
      <w:pPr>
        <w:spacing w:line="276" w:lineRule="auto"/>
        <w:ind w:left="-284" w:right="-327" w:firstLine="709"/>
        <w:jc w:val="both"/>
        <w:rPr>
          <w:rFonts w:ascii="Times New Roman" w:hAnsi="Times New Roman" w:cs="Times New Roman"/>
          <w:sz w:val="36"/>
          <w:szCs w:val="36"/>
        </w:rPr>
      </w:pPr>
    </w:p>
    <w:sectPr w:rsidR="00652250" w:rsidRPr="00A84FE2" w:rsidSect="001D4B95">
      <w:footerReference w:type="default" r:id="rId22"/>
      <w:pgSz w:w="11909" w:h="16834"/>
      <w:pgMar w:top="1440" w:right="1440" w:bottom="1276" w:left="1440" w:header="0" w:footer="0" w:gutter="0"/>
      <w:pgBorders w:display="notFirstPage" w:offsetFrom="page">
        <w:top w:val="papyrus" w:sz="24" w:space="24" w:color="002060"/>
        <w:left w:val="papyrus" w:sz="24" w:space="24" w:color="002060"/>
        <w:bottom w:val="papyrus" w:sz="24" w:space="24" w:color="002060"/>
        <w:right w:val="papyrus" w:sz="24" w:space="24" w:color="002060"/>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429" w:rsidRDefault="007A7429" w:rsidP="00A84FE2">
      <w:pPr>
        <w:spacing w:after="0" w:line="240" w:lineRule="auto"/>
      </w:pPr>
      <w:r>
        <w:separator/>
      </w:r>
    </w:p>
  </w:endnote>
  <w:endnote w:type="continuationSeparator" w:id="0">
    <w:p w:rsidR="007A7429" w:rsidRDefault="007A7429" w:rsidP="00A84F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4153"/>
      <w:docPartObj>
        <w:docPartGallery w:val="Page Numbers (Bottom of Page)"/>
        <w:docPartUnique/>
      </w:docPartObj>
    </w:sdtPr>
    <w:sdtContent>
      <w:p w:rsidR="00652250" w:rsidRDefault="006D49B0">
        <w:pPr>
          <w:pStyle w:val="a9"/>
          <w:jc w:val="center"/>
        </w:pPr>
        <w:fldSimple w:instr=" PAGE   \* MERGEFORMAT ">
          <w:r w:rsidR="004C6073">
            <w:rPr>
              <w:noProof/>
            </w:rPr>
            <w:t>1</w:t>
          </w:r>
        </w:fldSimple>
      </w:p>
    </w:sdtContent>
  </w:sdt>
  <w:p w:rsidR="00652250" w:rsidRDefault="0065225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429" w:rsidRDefault="007A7429" w:rsidP="00A84FE2">
      <w:pPr>
        <w:spacing w:after="0" w:line="240" w:lineRule="auto"/>
      </w:pPr>
      <w:r>
        <w:separator/>
      </w:r>
    </w:p>
  </w:footnote>
  <w:footnote w:type="continuationSeparator" w:id="0">
    <w:p w:rsidR="007A7429" w:rsidRDefault="007A7429" w:rsidP="00A84F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30"/>
        <w:szCs w:val="30"/>
        <w:u w:val="none"/>
      </w:rPr>
    </w:lvl>
    <w:lvl w:ilvl="1">
      <w:start w:val="1"/>
      <w:numFmt w:val="bullet"/>
      <w:lvlText w:val="•"/>
      <w:lvlJc w:val="left"/>
      <w:rPr>
        <w:b w:val="0"/>
        <w:bCs w:val="0"/>
        <w:i w:val="0"/>
        <w:iCs w:val="0"/>
        <w:smallCaps w:val="0"/>
        <w:strike w:val="0"/>
        <w:color w:val="000000"/>
        <w:spacing w:val="0"/>
        <w:w w:val="100"/>
        <w:position w:val="0"/>
        <w:sz w:val="30"/>
        <w:szCs w:val="30"/>
        <w:u w:val="none"/>
      </w:rPr>
    </w:lvl>
    <w:lvl w:ilvl="2">
      <w:start w:val="1"/>
      <w:numFmt w:val="bullet"/>
      <w:lvlText w:val="•"/>
      <w:lvlJc w:val="left"/>
      <w:rPr>
        <w:b w:val="0"/>
        <w:bCs w:val="0"/>
        <w:i w:val="0"/>
        <w:iCs w:val="0"/>
        <w:smallCaps w:val="0"/>
        <w:strike w:val="0"/>
        <w:color w:val="000000"/>
        <w:spacing w:val="0"/>
        <w:w w:val="100"/>
        <w:position w:val="0"/>
        <w:sz w:val="30"/>
        <w:szCs w:val="30"/>
        <w:u w:val="none"/>
      </w:rPr>
    </w:lvl>
    <w:lvl w:ilvl="3">
      <w:start w:val="1"/>
      <w:numFmt w:val="bullet"/>
      <w:lvlText w:val="•"/>
      <w:lvlJc w:val="left"/>
      <w:rPr>
        <w:b w:val="0"/>
        <w:bCs w:val="0"/>
        <w:i w:val="0"/>
        <w:iCs w:val="0"/>
        <w:smallCaps w:val="0"/>
        <w:strike w:val="0"/>
        <w:color w:val="000000"/>
        <w:spacing w:val="0"/>
        <w:w w:val="100"/>
        <w:position w:val="0"/>
        <w:sz w:val="30"/>
        <w:szCs w:val="30"/>
        <w:u w:val="none"/>
      </w:rPr>
    </w:lvl>
    <w:lvl w:ilvl="4">
      <w:start w:val="1"/>
      <w:numFmt w:val="bullet"/>
      <w:lvlText w:val="•"/>
      <w:lvlJc w:val="left"/>
      <w:rPr>
        <w:b w:val="0"/>
        <w:bCs w:val="0"/>
        <w:i w:val="0"/>
        <w:iCs w:val="0"/>
        <w:smallCaps w:val="0"/>
        <w:strike w:val="0"/>
        <w:color w:val="000000"/>
        <w:spacing w:val="0"/>
        <w:w w:val="100"/>
        <w:position w:val="0"/>
        <w:sz w:val="30"/>
        <w:szCs w:val="30"/>
        <w:u w:val="none"/>
      </w:rPr>
    </w:lvl>
    <w:lvl w:ilvl="5">
      <w:start w:val="1"/>
      <w:numFmt w:val="bullet"/>
      <w:lvlText w:val="•"/>
      <w:lvlJc w:val="left"/>
      <w:rPr>
        <w:b w:val="0"/>
        <w:bCs w:val="0"/>
        <w:i w:val="0"/>
        <w:iCs w:val="0"/>
        <w:smallCaps w:val="0"/>
        <w:strike w:val="0"/>
        <w:color w:val="000000"/>
        <w:spacing w:val="0"/>
        <w:w w:val="100"/>
        <w:position w:val="0"/>
        <w:sz w:val="30"/>
        <w:szCs w:val="30"/>
        <w:u w:val="none"/>
      </w:rPr>
    </w:lvl>
    <w:lvl w:ilvl="6">
      <w:start w:val="1"/>
      <w:numFmt w:val="bullet"/>
      <w:lvlText w:val="•"/>
      <w:lvlJc w:val="left"/>
      <w:rPr>
        <w:b w:val="0"/>
        <w:bCs w:val="0"/>
        <w:i w:val="0"/>
        <w:iCs w:val="0"/>
        <w:smallCaps w:val="0"/>
        <w:strike w:val="0"/>
        <w:color w:val="000000"/>
        <w:spacing w:val="0"/>
        <w:w w:val="100"/>
        <w:position w:val="0"/>
        <w:sz w:val="30"/>
        <w:szCs w:val="30"/>
        <w:u w:val="none"/>
      </w:rPr>
    </w:lvl>
    <w:lvl w:ilvl="7">
      <w:start w:val="1"/>
      <w:numFmt w:val="bullet"/>
      <w:lvlText w:val="•"/>
      <w:lvlJc w:val="left"/>
      <w:rPr>
        <w:b w:val="0"/>
        <w:bCs w:val="0"/>
        <w:i w:val="0"/>
        <w:iCs w:val="0"/>
        <w:smallCaps w:val="0"/>
        <w:strike w:val="0"/>
        <w:color w:val="000000"/>
        <w:spacing w:val="0"/>
        <w:w w:val="100"/>
        <w:position w:val="0"/>
        <w:sz w:val="30"/>
        <w:szCs w:val="30"/>
        <w:u w:val="none"/>
      </w:rPr>
    </w:lvl>
    <w:lvl w:ilvl="8">
      <w:start w:val="1"/>
      <w:numFmt w:val="bullet"/>
      <w:lvlText w:val="•"/>
      <w:lvlJc w:val="left"/>
      <w:rPr>
        <w:b w:val="0"/>
        <w:bCs w:val="0"/>
        <w:i w:val="0"/>
        <w:iCs w:val="0"/>
        <w:smallCaps w:val="0"/>
        <w:strike w:val="0"/>
        <w:color w:val="000000"/>
        <w:spacing w:val="0"/>
        <w:w w:val="100"/>
        <w:position w:val="0"/>
        <w:sz w:val="30"/>
        <w:szCs w:val="30"/>
        <w:u w:val="none"/>
      </w:rPr>
    </w:lvl>
  </w:abstractNum>
  <w:abstractNum w:abstractNumId="1">
    <w:nsid w:val="6C2C121F"/>
    <w:multiLevelType w:val="multilevel"/>
    <w:tmpl w:val="B79C7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00822DC"/>
    <w:multiLevelType w:val="hybridMultilevel"/>
    <w:tmpl w:val="101AFEB2"/>
    <w:lvl w:ilvl="0" w:tplc="535A1A2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AE48C1"/>
    <w:multiLevelType w:val="hybridMultilevel"/>
    <w:tmpl w:val="50647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characterSpacingControl w:val="doNotCompress"/>
  <w:footnotePr>
    <w:footnote w:id="-1"/>
    <w:footnote w:id="0"/>
  </w:footnotePr>
  <w:endnotePr>
    <w:endnote w:id="-1"/>
    <w:endnote w:id="0"/>
  </w:endnotePr>
  <w:compat/>
  <w:rsids>
    <w:rsidRoot w:val="00E44C94"/>
    <w:rsid w:val="00010DD7"/>
    <w:rsid w:val="00037659"/>
    <w:rsid w:val="00041CD4"/>
    <w:rsid w:val="00047F02"/>
    <w:rsid w:val="000B030E"/>
    <w:rsid w:val="00103364"/>
    <w:rsid w:val="00116742"/>
    <w:rsid w:val="00137F40"/>
    <w:rsid w:val="001D4B95"/>
    <w:rsid w:val="002014B6"/>
    <w:rsid w:val="002814D7"/>
    <w:rsid w:val="00287593"/>
    <w:rsid w:val="00303969"/>
    <w:rsid w:val="00314097"/>
    <w:rsid w:val="003D54A3"/>
    <w:rsid w:val="003D5927"/>
    <w:rsid w:val="0040178D"/>
    <w:rsid w:val="00423322"/>
    <w:rsid w:val="00470D8E"/>
    <w:rsid w:val="004C6073"/>
    <w:rsid w:val="004F1182"/>
    <w:rsid w:val="005253C4"/>
    <w:rsid w:val="005409DF"/>
    <w:rsid w:val="00553225"/>
    <w:rsid w:val="00584C2D"/>
    <w:rsid w:val="005A0DC6"/>
    <w:rsid w:val="005F1F6B"/>
    <w:rsid w:val="0062133D"/>
    <w:rsid w:val="00652250"/>
    <w:rsid w:val="006C3F88"/>
    <w:rsid w:val="006D49B0"/>
    <w:rsid w:val="006F2C67"/>
    <w:rsid w:val="0071730F"/>
    <w:rsid w:val="00735C02"/>
    <w:rsid w:val="007837EB"/>
    <w:rsid w:val="007A7429"/>
    <w:rsid w:val="007B074E"/>
    <w:rsid w:val="00876C9F"/>
    <w:rsid w:val="00882D0C"/>
    <w:rsid w:val="008D51C5"/>
    <w:rsid w:val="00982C5F"/>
    <w:rsid w:val="00A052BC"/>
    <w:rsid w:val="00A57A79"/>
    <w:rsid w:val="00A84FE2"/>
    <w:rsid w:val="00AC3E11"/>
    <w:rsid w:val="00AC5D56"/>
    <w:rsid w:val="00B54E22"/>
    <w:rsid w:val="00B6238A"/>
    <w:rsid w:val="00B861DB"/>
    <w:rsid w:val="00BA341C"/>
    <w:rsid w:val="00BF78BE"/>
    <w:rsid w:val="00C400EB"/>
    <w:rsid w:val="00CB2902"/>
    <w:rsid w:val="00CB3795"/>
    <w:rsid w:val="00CC2DCD"/>
    <w:rsid w:val="00DD4D86"/>
    <w:rsid w:val="00E267CD"/>
    <w:rsid w:val="00E44C94"/>
    <w:rsid w:val="00E62642"/>
    <w:rsid w:val="00E6448F"/>
    <w:rsid w:val="00EC035B"/>
    <w:rsid w:val="00EC26B0"/>
    <w:rsid w:val="00F618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04]"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35B"/>
  </w:style>
  <w:style w:type="paragraph" w:styleId="1">
    <w:name w:val="heading 1"/>
    <w:basedOn w:val="a"/>
    <w:next w:val="a"/>
    <w:link w:val="10"/>
    <w:uiPriority w:val="9"/>
    <w:qFormat/>
    <w:rsid w:val="0003765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3D5927"/>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ий текст (2)_"/>
    <w:basedOn w:val="a0"/>
    <w:link w:val="20"/>
    <w:rsid w:val="002014B6"/>
    <w:rPr>
      <w:rFonts w:ascii="Times New Roman" w:eastAsia="Times New Roman" w:hAnsi="Times New Roman" w:cs="Times New Roman"/>
      <w:shd w:val="clear" w:color="auto" w:fill="FFFFFF"/>
    </w:rPr>
  </w:style>
  <w:style w:type="character" w:customStyle="1" w:styleId="21">
    <w:name w:val="Основний текст (2) + Курсив"/>
    <w:basedOn w:val="2"/>
    <w:rsid w:val="002014B6"/>
    <w:rPr>
      <w:i/>
      <w:iCs/>
      <w:color w:val="000000"/>
      <w:spacing w:val="0"/>
      <w:w w:val="100"/>
      <w:position w:val="0"/>
      <w:lang w:val="uk-UA" w:eastAsia="uk-UA" w:bidi="uk-UA"/>
    </w:rPr>
  </w:style>
  <w:style w:type="paragraph" w:customStyle="1" w:styleId="20">
    <w:name w:val="Основний текст (2)"/>
    <w:basedOn w:val="a"/>
    <w:link w:val="2"/>
    <w:rsid w:val="002014B6"/>
    <w:pPr>
      <w:widowControl w:val="0"/>
      <w:shd w:val="clear" w:color="auto" w:fill="FFFFFF"/>
      <w:spacing w:before="180" w:after="0" w:line="240" w:lineRule="exact"/>
      <w:ind w:hanging="220"/>
      <w:jc w:val="both"/>
    </w:pPr>
    <w:rPr>
      <w:rFonts w:ascii="Times New Roman" w:eastAsia="Times New Roman" w:hAnsi="Times New Roman" w:cs="Times New Roman"/>
    </w:rPr>
  </w:style>
  <w:style w:type="character" w:customStyle="1" w:styleId="285pt">
    <w:name w:val="Основний текст (2) + 8;5 pt;Малі великі літери"/>
    <w:basedOn w:val="2"/>
    <w:rsid w:val="003D54A3"/>
    <w:rPr>
      <w:b w:val="0"/>
      <w:bCs w:val="0"/>
      <w:i w:val="0"/>
      <w:iCs w:val="0"/>
      <w:smallCaps/>
      <w:strike w:val="0"/>
      <w:color w:val="000000"/>
      <w:spacing w:val="0"/>
      <w:w w:val="100"/>
      <w:position w:val="0"/>
      <w:sz w:val="17"/>
      <w:szCs w:val="17"/>
      <w:u w:val="none"/>
      <w:lang w:val="uk-UA" w:eastAsia="uk-UA" w:bidi="uk-UA"/>
    </w:rPr>
  </w:style>
  <w:style w:type="character" w:customStyle="1" w:styleId="6">
    <w:name w:val="Основний текст (6)_"/>
    <w:basedOn w:val="a0"/>
    <w:link w:val="60"/>
    <w:rsid w:val="007837EB"/>
    <w:rPr>
      <w:rFonts w:ascii="Segoe UI" w:eastAsia="Segoe UI" w:hAnsi="Segoe UI" w:cs="Segoe UI"/>
      <w:b/>
      <w:bCs/>
      <w:w w:val="66"/>
      <w:sz w:val="21"/>
      <w:szCs w:val="21"/>
      <w:shd w:val="clear" w:color="auto" w:fill="FFFFFF"/>
    </w:rPr>
  </w:style>
  <w:style w:type="paragraph" w:customStyle="1" w:styleId="60">
    <w:name w:val="Основний текст (6)"/>
    <w:basedOn w:val="a"/>
    <w:link w:val="6"/>
    <w:rsid w:val="007837EB"/>
    <w:pPr>
      <w:widowControl w:val="0"/>
      <w:shd w:val="clear" w:color="auto" w:fill="FFFFFF"/>
      <w:spacing w:before="360" w:after="360" w:line="240" w:lineRule="exact"/>
    </w:pPr>
    <w:rPr>
      <w:rFonts w:ascii="Segoe UI" w:eastAsia="Segoe UI" w:hAnsi="Segoe UI" w:cs="Segoe UI"/>
      <w:b/>
      <w:bCs/>
      <w:w w:val="66"/>
      <w:sz w:val="21"/>
      <w:szCs w:val="21"/>
    </w:rPr>
  </w:style>
  <w:style w:type="paragraph" w:styleId="a3">
    <w:name w:val="List Paragraph"/>
    <w:basedOn w:val="a"/>
    <w:uiPriority w:val="34"/>
    <w:qFormat/>
    <w:rsid w:val="00AC5D56"/>
    <w:pPr>
      <w:ind w:left="720"/>
      <w:contextualSpacing/>
    </w:pPr>
  </w:style>
  <w:style w:type="paragraph" w:styleId="a4">
    <w:name w:val="No Spacing"/>
    <w:uiPriority w:val="1"/>
    <w:qFormat/>
    <w:rsid w:val="00103364"/>
    <w:pPr>
      <w:spacing w:after="0" w:line="240" w:lineRule="auto"/>
    </w:pPr>
  </w:style>
  <w:style w:type="paragraph" w:styleId="a5">
    <w:name w:val="Balloon Text"/>
    <w:basedOn w:val="a"/>
    <w:link w:val="a6"/>
    <w:uiPriority w:val="99"/>
    <w:semiHidden/>
    <w:unhideWhenUsed/>
    <w:rsid w:val="00137F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7F40"/>
    <w:rPr>
      <w:rFonts w:ascii="Tahoma" w:hAnsi="Tahoma" w:cs="Tahoma"/>
      <w:sz w:val="16"/>
      <w:szCs w:val="16"/>
    </w:rPr>
  </w:style>
  <w:style w:type="paragraph" w:styleId="a7">
    <w:name w:val="header"/>
    <w:basedOn w:val="a"/>
    <w:link w:val="a8"/>
    <w:uiPriority w:val="99"/>
    <w:semiHidden/>
    <w:unhideWhenUsed/>
    <w:rsid w:val="00A84FE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84FE2"/>
  </w:style>
  <w:style w:type="paragraph" w:styleId="a9">
    <w:name w:val="footer"/>
    <w:basedOn w:val="a"/>
    <w:link w:val="aa"/>
    <w:uiPriority w:val="99"/>
    <w:unhideWhenUsed/>
    <w:rsid w:val="00A84FE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4FE2"/>
  </w:style>
  <w:style w:type="character" w:customStyle="1" w:styleId="10">
    <w:name w:val="Заголовок 1 Знак"/>
    <w:basedOn w:val="a0"/>
    <w:link w:val="1"/>
    <w:uiPriority w:val="9"/>
    <w:rsid w:val="00037659"/>
    <w:rPr>
      <w:rFonts w:asciiTheme="majorHAnsi" w:eastAsiaTheme="majorEastAsia" w:hAnsiTheme="majorHAnsi" w:cstheme="majorBidi"/>
      <w:b/>
      <w:bCs/>
      <w:color w:val="2F5496" w:themeColor="accent1" w:themeShade="BF"/>
      <w:sz w:val="28"/>
      <w:szCs w:val="28"/>
    </w:rPr>
  </w:style>
  <w:style w:type="paragraph" w:styleId="ab">
    <w:name w:val="TOC Heading"/>
    <w:basedOn w:val="1"/>
    <w:next w:val="a"/>
    <w:uiPriority w:val="39"/>
    <w:unhideWhenUsed/>
    <w:qFormat/>
    <w:rsid w:val="00037659"/>
    <w:pPr>
      <w:spacing w:line="276" w:lineRule="auto"/>
      <w:outlineLvl w:val="9"/>
    </w:pPr>
    <w:rPr>
      <w:lang w:val="ru-RU"/>
    </w:rPr>
  </w:style>
  <w:style w:type="paragraph" w:styleId="11">
    <w:name w:val="toc 1"/>
    <w:basedOn w:val="a"/>
    <w:next w:val="a"/>
    <w:autoRedefine/>
    <w:uiPriority w:val="39"/>
    <w:unhideWhenUsed/>
    <w:rsid w:val="00037659"/>
    <w:pPr>
      <w:spacing w:after="100"/>
    </w:pPr>
  </w:style>
  <w:style w:type="character" w:styleId="ac">
    <w:name w:val="Hyperlink"/>
    <w:basedOn w:val="a0"/>
    <w:uiPriority w:val="99"/>
    <w:unhideWhenUsed/>
    <w:rsid w:val="00037659"/>
    <w:rPr>
      <w:color w:val="0563C1" w:themeColor="hyperlink"/>
      <w:u w:val="single"/>
    </w:rPr>
  </w:style>
  <w:style w:type="character" w:customStyle="1" w:styleId="30">
    <w:name w:val="Заголовок 3 Знак"/>
    <w:basedOn w:val="a0"/>
    <w:link w:val="3"/>
    <w:uiPriority w:val="9"/>
    <w:semiHidden/>
    <w:rsid w:val="003D5927"/>
    <w:rPr>
      <w:rFonts w:asciiTheme="majorHAnsi" w:eastAsiaTheme="majorEastAsia" w:hAnsiTheme="majorHAnsi" w:cstheme="majorBidi"/>
      <w:b/>
      <w:bCs/>
      <w:color w:val="4472C4" w:themeColor="accent1"/>
    </w:rPr>
  </w:style>
  <w:style w:type="paragraph" w:styleId="31">
    <w:name w:val="toc 3"/>
    <w:basedOn w:val="a"/>
    <w:next w:val="a"/>
    <w:autoRedefine/>
    <w:uiPriority w:val="39"/>
    <w:unhideWhenUsed/>
    <w:rsid w:val="003D5927"/>
    <w:pPr>
      <w:spacing w:after="100"/>
      <w:ind w:left="4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EAE6E-61E7-4C2D-95BF-DDBF750A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31</Pages>
  <Words>4404</Words>
  <Characters>25108</Characters>
  <Application>Microsoft Office Word</Application>
  <DocSecurity>0</DocSecurity>
  <Lines>209</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Гаврилюк</dc:creator>
  <cp:lastModifiedBy>Солнышко</cp:lastModifiedBy>
  <cp:revision>30</cp:revision>
  <cp:lastPrinted>2018-02-07T08:42:00Z</cp:lastPrinted>
  <dcterms:created xsi:type="dcterms:W3CDTF">2018-01-27T12:39:00Z</dcterms:created>
  <dcterms:modified xsi:type="dcterms:W3CDTF">2018-02-07T08:46:00Z</dcterms:modified>
</cp:coreProperties>
</file>