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1E" w:rsidRPr="00434631" w:rsidRDefault="00DE491E" w:rsidP="00DE491E">
      <w:pPr>
        <w:rPr>
          <w:b/>
          <w:sz w:val="36"/>
          <w:szCs w:val="36"/>
          <w:lang w:val="uk-UA"/>
        </w:rPr>
      </w:pPr>
      <w:r w:rsidRPr="009E5E73">
        <w:rPr>
          <w:b/>
          <w:sz w:val="36"/>
          <w:szCs w:val="36"/>
          <w:lang w:val="uk-UA"/>
        </w:rPr>
        <w:t>Учитель:</w:t>
      </w:r>
      <w:r w:rsidRPr="009E5E73">
        <w:rPr>
          <w:b/>
          <w:color w:val="7030A0"/>
          <w:sz w:val="36"/>
          <w:szCs w:val="36"/>
          <w:lang w:val="uk-UA"/>
        </w:rPr>
        <w:t xml:space="preserve"> Савчук Світлана Валеріївна</w:t>
      </w:r>
      <w:r>
        <w:rPr>
          <w:b/>
          <w:sz w:val="36"/>
          <w:szCs w:val="36"/>
          <w:lang w:val="uk-UA"/>
        </w:rPr>
        <w:t xml:space="preserve">                 </w:t>
      </w:r>
      <w:r w:rsidRPr="00403FFC">
        <w:rPr>
          <w:b/>
          <w:sz w:val="36"/>
          <w:szCs w:val="36"/>
          <w:lang w:val="uk-U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7pt;height:105.5pt" adj="5665" fillcolor="red">
            <v:shadow color="#868686"/>
            <v:textpath style="font-family:&quot;Impact&quot;;font-weight:bold;v-text-kern:t" trim="t" fitpath="t" xscale="f" string="УКРАЇНСЬКА МОВА&#10;        4 КЛАС"/>
          </v:shape>
        </w:pic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Тема. 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>Іменники, що відповідають на питання хто?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-навчальна</w:t>
      </w:r>
      <w:proofErr w:type="spellEnd"/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>сформувати в  дітей  поняття про іменники, що відповідають на питання хто?;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-розвиваюча</w:t>
      </w:r>
      <w:proofErr w:type="spellEnd"/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>сприяти розвитку зв’язного мовлення, зорового сприймання, концентрації уваги, довготривалої пам’яті, збагачувати словниковий запас дітей;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-корекційна</w:t>
      </w:r>
      <w:proofErr w:type="spellEnd"/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>коригувати навики письма,  сидіння за партою, вміння правильно записувати на слух,  працювати самостійно, висловлювати свою думку, повно відповідати на поставлені питання, розрізняти іменники, ставити до них питання;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-виховна</w:t>
      </w:r>
      <w:proofErr w:type="spellEnd"/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виховувати почуття прекрасного, охайність, бережне відношення до природи, культуру спілкування, розширити уявлення дітей про море, професію моряка.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Обладнання: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 картинки, картки, карта моря, казковий герой моряк Врунгель, кораблик, музичний та відео записи.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Тип уроку: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комбінований.   (урок - плавання)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proofErr w:type="spellStart"/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Загальнокорекційний</w:t>
      </w:r>
      <w:proofErr w:type="spellEnd"/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етап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1.1.організація класу                 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Пролунав дзвінок, сповістив про урок.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Ми часу не гаймо,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а урок української мови розпочинаймо.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Всі сідайте тихо, діти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Домовляймось не шуміти,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Руки гарно піднімати,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На уроці не дрімати,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А знання мерщій хапати.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>-ознайомлення</w:t>
      </w:r>
      <w:proofErr w:type="spellEnd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правилами  уроку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C752E">
        <w:rPr>
          <w:rFonts w:ascii="Times New Roman" w:hAnsi="Times New Roman" w:cs="Times New Roman"/>
          <w:i/>
          <w:iCs/>
          <w:sz w:val="24"/>
          <w:szCs w:val="24"/>
          <w:lang w:val="uk-UA"/>
        </w:rPr>
        <w:t>Сидимо – …рівно.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C752E">
        <w:rPr>
          <w:rFonts w:ascii="Times New Roman" w:hAnsi="Times New Roman" w:cs="Times New Roman"/>
          <w:i/>
          <w:iCs/>
          <w:sz w:val="24"/>
          <w:szCs w:val="24"/>
          <w:lang w:val="uk-UA"/>
        </w:rPr>
        <w:t>Пишемо –… гарно.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C752E">
        <w:rPr>
          <w:rFonts w:ascii="Times New Roman" w:hAnsi="Times New Roman" w:cs="Times New Roman"/>
          <w:i/>
          <w:iCs/>
          <w:sz w:val="24"/>
          <w:szCs w:val="24"/>
          <w:lang w:val="uk-UA"/>
        </w:rPr>
        <w:t>Слухаємо –… уважно.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752E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Відповідаємо – …точно.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2. нервово – психічна підготовка.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-аутотренінг</w:t>
      </w:r>
      <w:proofErr w:type="spellEnd"/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(під мелодію «Шум моря»)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Заплющ</w:t>
      </w:r>
      <w:proofErr w:type="spellEnd"/>
      <w:r w:rsidRPr="00AC752E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очі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>тихенько</w:t>
      </w:r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скажіть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: 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C752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«Я </w:t>
      </w:r>
      <w:proofErr w:type="spellStart"/>
      <w:r w:rsidRPr="00AC752E">
        <w:rPr>
          <w:rFonts w:ascii="Times New Roman" w:hAnsi="Times New Roman" w:cs="Times New Roman"/>
          <w:b/>
          <w:color w:val="00B0F0"/>
          <w:sz w:val="24"/>
          <w:szCs w:val="24"/>
        </w:rPr>
        <w:t>уважний</w:t>
      </w:r>
      <w:proofErr w:type="spellEnd"/>
      <w:r w:rsidRPr="00AC752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, я </w:t>
      </w:r>
      <w:proofErr w:type="spellStart"/>
      <w:r w:rsidRPr="00AC752E">
        <w:rPr>
          <w:rFonts w:ascii="Times New Roman" w:hAnsi="Times New Roman" w:cs="Times New Roman"/>
          <w:b/>
          <w:color w:val="00B0F0"/>
          <w:sz w:val="24"/>
          <w:szCs w:val="24"/>
        </w:rPr>
        <w:t>можу</w:t>
      </w:r>
      <w:proofErr w:type="spellEnd"/>
      <w:r w:rsidRPr="00AC752E">
        <w:rPr>
          <w:rFonts w:ascii="Times New Roman" w:hAnsi="Times New Roman" w:cs="Times New Roman"/>
          <w:b/>
          <w:color w:val="00B0F0"/>
          <w:sz w:val="24"/>
          <w:szCs w:val="24"/>
          <w:lang w:val="uk-UA"/>
        </w:rPr>
        <w:t xml:space="preserve"> старатись</w:t>
      </w:r>
      <w:r w:rsidRPr="00AC752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, </w:t>
      </w:r>
      <w:proofErr w:type="gramStart"/>
      <w:r w:rsidRPr="00AC752E">
        <w:rPr>
          <w:rFonts w:ascii="Times New Roman" w:hAnsi="Times New Roman" w:cs="Times New Roman"/>
          <w:b/>
          <w:color w:val="00B0F0"/>
          <w:sz w:val="24"/>
          <w:szCs w:val="24"/>
        </w:rPr>
        <w:t>у</w:t>
      </w:r>
      <w:proofErr w:type="gramEnd"/>
      <w:r w:rsidRPr="00AC752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мене все </w:t>
      </w:r>
      <w:proofErr w:type="spellStart"/>
      <w:r w:rsidRPr="00AC752E">
        <w:rPr>
          <w:rFonts w:ascii="Times New Roman" w:hAnsi="Times New Roman" w:cs="Times New Roman"/>
          <w:b/>
          <w:color w:val="00B0F0"/>
          <w:sz w:val="24"/>
          <w:szCs w:val="24"/>
        </w:rPr>
        <w:t>вийде</w:t>
      </w:r>
      <w:proofErr w:type="spellEnd"/>
      <w:r w:rsidRPr="00AC752E">
        <w:rPr>
          <w:rFonts w:ascii="Times New Roman" w:hAnsi="Times New Roman" w:cs="Times New Roman"/>
          <w:b/>
          <w:color w:val="00B0F0"/>
          <w:sz w:val="24"/>
          <w:szCs w:val="24"/>
        </w:rPr>
        <w:t>.»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</w:rPr>
        <w:t xml:space="preserve">- Я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бажаю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успі</w:t>
      </w:r>
      <w:proofErr w:type="gramStart"/>
      <w:r w:rsidRPr="00AC752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C752E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побажайте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вдачі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Спасибі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>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-загадка</w:t>
      </w:r>
      <w:proofErr w:type="spellEnd"/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     </w:t>
      </w: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Навкруги вода, а з питвом – біда. (море)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ІІ. Основна частина.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2.1.підготовча частина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словникова робота;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Море – велика заглибина на поверхні землі, заповнена водою.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а). поясніть значення слова; б).  поділіть його на склади;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в).  визначте кількість звуків і букв;  г).  поставте наголос; 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ґ).  підбір спільнокореневих слів: </w:t>
      </w: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море, морська, моряк, морський.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>д). визначення кореня в словах.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>-бесіда</w:t>
      </w:r>
      <w:proofErr w:type="spellEnd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>;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52E">
        <w:rPr>
          <w:rFonts w:ascii="Times New Roman" w:hAnsi="Times New Roman" w:cs="Times New Roman"/>
          <w:sz w:val="24"/>
          <w:szCs w:val="24"/>
          <w:lang w:val="uk-UA"/>
        </w:rPr>
        <w:t>-Діти</w:t>
      </w:r>
      <w:proofErr w:type="spellEnd"/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, професія яких людей пов’язана з морем? </w:t>
      </w: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(моряків).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Відкрите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море -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найкрасивіший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пейзаж. Але,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звичайно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ж,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згодом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набрида</w:t>
      </w:r>
      <w:proofErr w:type="gramStart"/>
      <w:r w:rsidRPr="00AC752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52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люди,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професію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пов'язали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безкрайніми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синіми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просторами.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</w:rPr>
        <w:t xml:space="preserve">Моряк - член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військового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судна на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морі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proofErr w:type="gramStart"/>
      <w:r w:rsidRPr="00AC75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C752E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професій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морському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судні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. Моряком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кухаря,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вченого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океанолога,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капітана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судна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прибиральника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палубі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далеко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берега. До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професії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зарахувати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вміє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плавати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752E">
        <w:rPr>
          <w:rFonts w:ascii="Times New Roman" w:hAnsi="Times New Roman" w:cs="Times New Roman"/>
          <w:sz w:val="24"/>
          <w:szCs w:val="24"/>
        </w:rPr>
        <w:t>кораблі</w:t>
      </w:r>
      <w:proofErr w:type="spellEnd"/>
      <w:r w:rsidRPr="00AC752E">
        <w:rPr>
          <w:rFonts w:ascii="Times New Roman" w:hAnsi="Times New Roman" w:cs="Times New Roman"/>
          <w:sz w:val="24"/>
          <w:szCs w:val="24"/>
        </w:rPr>
        <w:t>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  До нас на урок сьогодні завітав  моряк, відгадайте, як його звуть.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>-відгадування</w:t>
      </w:r>
      <w:proofErr w:type="spellEnd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слова - анаграми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ГЕЛЬВРУН</w:t>
      </w:r>
      <w:r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        </w:t>
      </w: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ВРУНГЕЛЬ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  Нашого гостя звуть Врунгель. Він хоче нам розповісти багато цікавого про море, про своє плавання.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52E">
        <w:rPr>
          <w:rFonts w:ascii="Times New Roman" w:hAnsi="Times New Roman" w:cs="Times New Roman"/>
          <w:sz w:val="24"/>
          <w:szCs w:val="24"/>
          <w:lang w:val="uk-UA"/>
        </w:rPr>
        <w:t>-Чи</w:t>
      </w:r>
      <w:proofErr w:type="spellEnd"/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бажаєте ви відправитись у плавання по морю з Врунгелем?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>Плавання ми здійснимо на кораблі «Перемога».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8980" cy="834892"/>
            <wp:effectExtent l="19050" t="0" r="4020" b="0"/>
            <wp:docPr id="25" name="Рисунок 14" descr="https://st.free-lance.ru/users/torykiss/upload/f_4cad7d76bdb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.free-lance.ru/users/torykiss/upload/f_4cad7d76bdb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79" cy="83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Але, перш ніж, на корабель сідати,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треба пальці свої розім’яти,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бо прийдеться штурвал до рук брати.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>- пальчикова гімнастика.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Наші пальчики зустрілись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і гарненько привітались,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міцно обнялись,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й до штурвалу узялись.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Круть наліво, круть направо,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І навколо подивись.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Круть наліво, круть направо,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І навколо подивись.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Та швиденько до роботи вже берись.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 Першою справою на кораблі має бути запис у корабельному журналі часу відправлення у плавання.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>Тож, відкриваємо свої зошити. Записуємо число і класна робота.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- каліграфічна хвилинка.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>- Який звук починає слово  море?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- Якою буквою позначається слово?             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Сьогодні вправляємось у письмі букви </w:t>
      </w: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Мм 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>та з’єднані її з іншими буквами</w:t>
      </w: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Мит </w:t>
      </w:r>
      <w:proofErr w:type="spellStart"/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мпр</w:t>
      </w:r>
      <w:proofErr w:type="spellEnd"/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Муц</w:t>
      </w:r>
      <w:proofErr w:type="spellEnd"/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млд</w:t>
      </w:r>
      <w:proofErr w:type="spellEnd"/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Мхж</w:t>
      </w:r>
      <w:proofErr w:type="spellEnd"/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мгн</w:t>
      </w:r>
      <w:proofErr w:type="spellEnd"/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Мбв</w:t>
      </w:r>
      <w:proofErr w:type="spellEnd"/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мфч</w:t>
      </w:r>
      <w:proofErr w:type="spellEnd"/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>- письмо на слух;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>Море було тихим і спокійним. Дув легкий морський вітер.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>Вирушили ми в плавання. Пливемо. А ось і перша зустріч з морським рибалкою.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3456" cy="760599"/>
            <wp:effectExtent l="19050" t="0" r="2844" b="0"/>
            <wp:docPr id="26" name="Рисунок 1" descr="http://s.rimg.info/1227a094a07fa2883e4fb698e0f6b3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rimg.info/1227a094a07fa2883e4fb698e0f6b3e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68" cy="76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>Він просить допомоги. Йому на гачок попадають не рибки, а зашифровані слова. Допоможемо рибалці прочитати слова?  (</w:t>
      </w: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Так)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>-творча</w:t>
      </w:r>
      <w:proofErr w:type="spellEnd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хвилинка</w:t>
      </w: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(гра «Нумо, прочитай!»)слова </w:t>
      </w:r>
      <w:proofErr w:type="spellStart"/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–анаграми</w:t>
      </w:r>
      <w:proofErr w:type="spellEnd"/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color w:val="7030A0"/>
          <w:sz w:val="24"/>
          <w:szCs w:val="24"/>
          <w:lang w:val="uk-UA"/>
        </w:rPr>
        <w:t xml:space="preserve">               ремо        </w:t>
      </w:r>
      <w:proofErr w:type="spellStart"/>
      <w:r w:rsidRPr="00AC752E">
        <w:rPr>
          <w:rFonts w:ascii="Times New Roman" w:hAnsi="Times New Roman" w:cs="Times New Roman"/>
          <w:color w:val="7030A0"/>
          <w:sz w:val="24"/>
          <w:szCs w:val="24"/>
          <w:lang w:val="uk-UA"/>
        </w:rPr>
        <w:t>рабелько</w:t>
      </w:r>
      <w:proofErr w:type="spellEnd"/>
      <w:r w:rsidRPr="00AC752E">
        <w:rPr>
          <w:rFonts w:ascii="Times New Roman" w:hAnsi="Times New Roman" w:cs="Times New Roman"/>
          <w:color w:val="7030A0"/>
          <w:sz w:val="24"/>
          <w:szCs w:val="24"/>
          <w:lang w:val="uk-UA"/>
        </w:rPr>
        <w:t xml:space="preserve">      </w:t>
      </w:r>
      <w:proofErr w:type="spellStart"/>
      <w:r w:rsidRPr="00AC752E">
        <w:rPr>
          <w:rFonts w:ascii="Times New Roman" w:hAnsi="Times New Roman" w:cs="Times New Roman"/>
          <w:color w:val="7030A0"/>
          <w:sz w:val="24"/>
          <w:szCs w:val="24"/>
          <w:lang w:val="uk-UA"/>
        </w:rPr>
        <w:t>рякмо</w:t>
      </w:r>
      <w:proofErr w:type="spellEnd"/>
      <w:r w:rsidRPr="00AC752E">
        <w:rPr>
          <w:rFonts w:ascii="Times New Roman" w:hAnsi="Times New Roman" w:cs="Times New Roman"/>
          <w:color w:val="7030A0"/>
          <w:sz w:val="24"/>
          <w:szCs w:val="24"/>
          <w:lang w:val="uk-UA"/>
        </w:rPr>
        <w:t xml:space="preserve">        </w:t>
      </w:r>
      <w:proofErr w:type="spellStart"/>
      <w:r w:rsidRPr="00AC752E">
        <w:rPr>
          <w:rFonts w:ascii="Times New Roman" w:hAnsi="Times New Roman" w:cs="Times New Roman"/>
          <w:color w:val="7030A0"/>
          <w:sz w:val="24"/>
          <w:szCs w:val="24"/>
          <w:lang w:val="uk-UA"/>
        </w:rPr>
        <w:t>якма</w:t>
      </w:r>
      <w:proofErr w:type="spellEnd"/>
      <w:r w:rsidRPr="00AC752E">
        <w:rPr>
          <w:rFonts w:ascii="Times New Roman" w:hAnsi="Times New Roman" w:cs="Times New Roman"/>
          <w:color w:val="7030A0"/>
          <w:sz w:val="24"/>
          <w:szCs w:val="24"/>
          <w:lang w:val="uk-UA"/>
        </w:rPr>
        <w:t xml:space="preserve">             </w:t>
      </w:r>
      <w:proofErr w:type="spellStart"/>
      <w:r w:rsidRPr="00AC752E">
        <w:rPr>
          <w:rFonts w:ascii="Times New Roman" w:hAnsi="Times New Roman" w:cs="Times New Roman"/>
          <w:color w:val="7030A0"/>
          <w:sz w:val="24"/>
          <w:szCs w:val="24"/>
          <w:lang w:val="uk-UA"/>
        </w:rPr>
        <w:t>іряк</w:t>
      </w:r>
      <w:proofErr w:type="spellEnd"/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(море)    (корабель)     (моряк)       (маяк)           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>(якір)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>-актуалізація</w:t>
      </w:r>
      <w:proofErr w:type="spellEnd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знань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>Пливемо далі. Поки пливемо, дещо з вами пригадаємо.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52E">
        <w:rPr>
          <w:rFonts w:ascii="Times New Roman" w:hAnsi="Times New Roman" w:cs="Times New Roman"/>
          <w:sz w:val="24"/>
          <w:szCs w:val="24"/>
          <w:lang w:val="uk-UA"/>
        </w:rPr>
        <w:t>-До</w:t>
      </w:r>
      <w:proofErr w:type="spellEnd"/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якої частини мови відносяться слова які ми прочитали?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(до іменників)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AC752E">
        <w:rPr>
          <w:rFonts w:ascii="Times New Roman" w:hAnsi="Times New Roman" w:cs="Times New Roman"/>
          <w:sz w:val="24"/>
          <w:szCs w:val="24"/>
          <w:lang w:val="uk-UA"/>
        </w:rPr>
        <w:t>-Що</w:t>
      </w:r>
      <w:proofErr w:type="spellEnd"/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таке іменник? </w:t>
      </w: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(розповідають правило)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2.2.оголошення теми уроку.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А на сьогоднішньому уроці ми познайомимось з іменниками, що є назвами істот, відповідають на питання хто?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Читаємо тему уроку разом.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C752E">
        <w:rPr>
          <w:rFonts w:ascii="Times New Roman" w:hAnsi="Times New Roman" w:cs="Times New Roman"/>
          <w:color w:val="FF0000"/>
          <w:sz w:val="24"/>
          <w:szCs w:val="24"/>
          <w:lang w:val="uk-UA"/>
        </w:rPr>
        <w:t>Іменники, що відповідають на питання хто?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2.3 формуюча частина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>-пояснення</w:t>
      </w:r>
      <w:proofErr w:type="spellEnd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матеріалу;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C752E">
        <w:rPr>
          <w:rFonts w:ascii="Times New Roman" w:hAnsi="Times New Roman" w:cs="Times New Roman"/>
          <w:sz w:val="24"/>
          <w:szCs w:val="24"/>
          <w:lang w:val="uk-UA"/>
        </w:rPr>
        <w:t>-Погляньте</w:t>
      </w:r>
      <w:proofErr w:type="spellEnd"/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діти над нашим кораблем щось летить. Що це може бути?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>Крім того вони скинули нам пакунок. А в нім лист.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9.45pt;margin-top:30.9pt;width:59.9pt;height:36.85pt;z-index:251661312" o:connectortype="straight" strokecolor="#92cddc [1944]" strokeweight="1pt">
            <v:shadow type="perspective" color="#205867 [1608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79.45pt;margin-top:30.9pt;width:59.9pt;height:40.3pt;flip:y;z-index:251662336" o:connectortype="straight" strokecolor="#92cddc [1944]" strokeweight="1pt">
            <v:shadow type="perspective" color="#205867 [1608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79.45pt;margin-top:30.9pt;width:59.9pt;height:40.3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Pr="00AC7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5396" cy="817927"/>
            <wp:effectExtent l="19050" t="0" r="2804" b="0"/>
            <wp:docPr id="27" name="Рисунок 4" descr="http://shkolazhizni.ru/img/content/i89/89163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zhizni.ru/img/content/i89/89163_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30" cy="82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>-розгляд</w:t>
      </w:r>
      <w:proofErr w:type="spellEnd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картинок;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«Розгляньте картинки і поставте питання»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2165" cy="1207135"/>
            <wp:effectExtent l="19050" t="0" r="6985" b="0"/>
            <wp:docPr id="28" name="popup_img" descr="http://t2.gstatic.com/images?q=tbn:ANd9GcQ-uN0_K3OsxeXk1WpjznnPB4G7qbu_lCsEHmJze4If6fPI7GTaFR1G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t2.gstatic.com/images?q=tbn:ANd9GcQ-uN0_K3OsxeXk1WpjznnPB4G7qbu_lCsEHmJze4If6fPI7GTaFR1GlO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1564" cy="1207008"/>
            <wp:effectExtent l="19050" t="0" r="0" b="0"/>
            <wp:docPr id="29" name="popup_img" descr="http://t0.gstatic.com/images?q=tbn:ANd9GcQZ9qHR16suXLiavsBFFQRTbJ8A1V4rXiODbHR-9lOQjr0wNX9NWl-q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t0.gstatic.com/images?q=tbn:ANd9GcQZ9qHR16suXLiavsBFFQRTbJ8A1V4rXiODbHR-9lOQjr0wNX9NWl-qy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0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8347" cy="1204044"/>
            <wp:effectExtent l="19050" t="0" r="3203" b="0"/>
            <wp:docPr id="30" name="popup_img" descr="http://t3.gstatic.com/images?q=tbn:ANd9GcQw-LKDotrzifla2J0YZmNQTm7dXakSbTKnTurvDz_iWh4IxWnad1lmY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t3.gstatic.com/images?q=tbn:ANd9GcQw-LKDotrzifla2J0YZmNQTm7dXakSbTKnTurvDz_iWh4IxWnad1lmYb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28" cy="120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3126" cy="1199693"/>
            <wp:effectExtent l="19050" t="0" r="6524" b="0"/>
            <wp:docPr id="31" name="popup_img" descr="http://t1.gstatic.com/images?q=tbn:ANd9GcSMJ62DsGDVJ_KnXAX_yNx8LyIvgNJl0cNQIkR2xylY5_hUMjWcTa1ePU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t1.gstatic.com/images?q=tbn:ANd9GcSMJ62DsGDVJ_KnXAX_yNx8LyIvgNJl0cNQIkR2xylY5_hUMjWcTa1ePU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03" cy="120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1382" cy="1196663"/>
            <wp:effectExtent l="19050" t="0" r="0" b="0"/>
            <wp:docPr id="32" name="popup_img" descr="http://t3.gstatic.com/images?q=tbn:ANd9GcQi4XZoX_uDO__2GBH4ZcLxzm8mFEXACo9KAW48lZq6jYnZkNTGO-DHJ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t3.gstatic.com/images?q=tbn:ANd9GcQi4XZoX_uDO__2GBH4ZcLxzm8mFEXACo9KAW48lZq6jYnZkNTGO-DHJ_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79" cy="12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5063" cy="1199693"/>
            <wp:effectExtent l="19050" t="0" r="0" b="0"/>
            <wp:docPr id="33" name="popup_img" descr="http://t2.gstatic.com/images?q=tbn:ANd9GcTjxf-3mUmUDOG6VvnGixM0-msQ-z5VI3bxjit_GAWFAE74UQclsIXUr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t2.gstatic.com/images?q=tbn:ANd9GcTjxf-3mUmUDOG6VvnGixM0-msQ-z5VI3bxjit_GAWFAE74UQclsIXUrc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9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1016635"/>
            <wp:effectExtent l="19050" t="0" r="0" b="0"/>
            <wp:docPr id="34" name="popup_img" descr="http://t0.gstatic.com/images?q=tbn:ANd9GcQjbqQ1I8vjzhznC0-84MilZLfZkDyRTVtFxbkArSqYd25y1Yy-adR8q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t0.gstatic.com/images?q=tbn:ANd9GcQjbqQ1I8vjzhznC0-84MilZLfZkDyRTVtFxbkArSqYd25y1Yy-adR8qF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7498" cy="1016813"/>
            <wp:effectExtent l="19050" t="0" r="7902" b="0"/>
            <wp:docPr id="35" name="popup_img" descr="http://t3.gstatic.com/images?q=tbn:ANd9GcRnDEAW8MO-3lEMfLJy31cS6cEZ61xLDeZm4gPQziKs53bQX6T2esvA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t3.gstatic.com/images?q=tbn:ANd9GcRnDEAW8MO-3lEMfLJy31cS6cEZ61xLDeZm4gPQziKs53bQX6T2esvAW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1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0805" cy="1016635"/>
            <wp:effectExtent l="19050" t="0" r="0" b="0"/>
            <wp:docPr id="36" name="popup_img" descr="http://t2.gstatic.com/images?q=tbn:ANd9GcTkfSbE_FeQdXlGIT65DxhOeiXXF_7o8SUDvl5bmuSsOAseA9AKe343Sr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t2.gstatic.com/images?q=tbn:ANd9GcTkfSbE_FeQdXlGIT65DxhOeiXXF_7o8SUDvl5bmuSsOAseA9AKe343Srk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0948" cy="1016813"/>
            <wp:effectExtent l="19050" t="0" r="0" b="0"/>
            <wp:docPr id="37" name="popup_img" descr="http://t1.gstatic.com/images?q=tbn:ANd9GcQwU6AKMm8LgFcnhTxmtPC76TfhxOG2XQfc4iCH3HLnlHm5ne81XVYwWh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t1.gstatic.com/images?q=tbn:ANd9GcQwU6AKMm8LgFcnhTxmtPC76TfhxOG2XQfc4iCH3HLnlHm5ne81XVYwWhS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1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057" cy="1016543"/>
            <wp:effectExtent l="19050" t="0" r="0" b="0"/>
            <wp:docPr id="39" name="popup_img" descr="http://t3.gstatic.com/images?q=tbn:ANd9GcSU7MqdCIMGjP25L00q-Dz-n89k3dT3bwP2aSn0brlOUPaDKI0FIXdVlB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t3.gstatic.com/images?q=tbn:ANd9GcSU7MqdCIMGjP25L00q-Dz-n89k3dT3bwP2aSn0brlOUPaDKI0FIXdVlBC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49" cy="101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- До  яких слів можна поставити питання хто? 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(ті що є назвами людей і назвами тварин)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Отож, слова, що є назвами людей і тварин, відповідають на питання хто?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>-робота</w:t>
      </w:r>
      <w:proofErr w:type="spellEnd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правилом;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  <w:t xml:space="preserve">Іменники, що є  назвами людей і тварин, відповідають на питання хто?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2.4.уточнення і доповнення матеріалу, корекція  правильно сформованих знань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Продовжуємо пливти далі. Погляньте, до нас наближається пліт. На плоту маленький турист. Він заблукав, і просить допомоги. Щоб йому допомогти, потрібно виконати завдання.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5576" cy="690099"/>
            <wp:effectExtent l="19050" t="0" r="0" b="0"/>
            <wp:docPr id="38" name="Рисунок 2" descr="C:\Documents and Settings\Администратор\Рабочий стол\море\32862-Boy-In-A-Sailor-Suit-Peering-Through-Binoculars-On-A-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море\32862-Boy-In-A-Sailor-Suit-Peering-Through-Binoculars-On-A-Raf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06" cy="69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>-робота</w:t>
      </w:r>
      <w:proofErr w:type="spellEnd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 с.60, вправа 2 «Дидактичні матеріали»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(виписуємо слова, що відповідають на питання хто?)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Щука, олівець, субота, заєць, лікар, сонце, школа, прізвище, життя, іній, льотчик, дзвінок, сім'я, обличчя, ведмідь, учень.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>Хто? – щука, заєць, лікар, льотчик, ведмідь, учень.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    Допомогли маленькому туристу. Можемо пливти далі. На горизонті з’явився острів. Ми зможемо трохи відпочити.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3906" cy="794418"/>
            <wp:effectExtent l="19050" t="0" r="0" b="0"/>
            <wp:docPr id="40" name="Рисунок 3" descr="http://t2.gstatic.com/images?q=tbn:ANd9GcRSp9sa6ETg-FsoVpj90qWF9G5xJH3dA2LLu69XqWC5qOtKRRSRG-uSd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Sp9sa6ETg-FsoVpj90qWF9G5xJH3dA2LLu69XqWC5qOtKRRSRG-uSdx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47" cy="79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2.5.фізкультхвилинка.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proofErr w:type="spellStart"/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>гра</w:t>
      </w:r>
      <w:proofErr w:type="spellEnd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«відпочинок на пляжі».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(під музику «шум моря»)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>Уявіть себе на березі моря. Ви гарно потягуєтесь.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>Вам хочеться скупатись. Ви пливете. Повертаєтесь до пляжу.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>Знову гарно потягаєтесь. Повертаєтесь наліво, направо.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>Потягаєтесь. Сідаєте відпочити.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2.6.систематизація і узагальнення знань.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 Відпочили ми на острові. А тепер настав час повертатись додому. Попливли. - Ой, що ж це за краса? - Та це ж сімейство  дельфінів пропливає.</w:t>
      </w:r>
      <w:r w:rsidRPr="00AC752E">
        <w:rPr>
          <w:rFonts w:ascii="Times New Roman" w:hAnsi="Times New Roman" w:cs="Times New Roman"/>
          <w:sz w:val="24"/>
          <w:szCs w:val="24"/>
        </w:rPr>
        <w:t xml:space="preserve"> 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Дельфіни приготували для нас свої завдання. 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922" cy="769274"/>
            <wp:effectExtent l="19050" t="0" r="0" b="0"/>
            <wp:docPr id="41" name="Рисунок 9" descr="http://www.rate1.com.ua/uploads/RTEmagicC_946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ate1.com.ua/uploads/RTEmagicC_946_01.jp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54" cy="77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>- самостійна робота</w:t>
      </w: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(підкреслити слова, що відповідають на питання хто?)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Окунь, машина, дельфін, айстра, кіт,  небо, чайка, проміння, катер, качка.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     Пливемо вже ближче до берега. Погляньте за борт. Кого там помітили? </w:t>
      </w: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(медузи) 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>Завдання для нас приготували і медузи.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>-робота</w:t>
      </w:r>
      <w:proofErr w:type="spellEnd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 с.62 вправа 7 «Дидактичні матеріали»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259219" cy="676286"/>
            <wp:effectExtent l="19050" t="0" r="0" b="0"/>
            <wp:docPr id="42" name="Рисунок 7" descr="http://www.vpoisketura.ru/uploads/old_news/egypt/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poisketura.ru/uploads/old_news/egypt/view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415" cy="67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(Виписати іменники в такому порядку: назви людей, тварин. Поставити до них питання)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  Комбайнер, шофер – хто?    Ведмідь, собака, коза – хто?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2.7.застосування знань в практичній діяльності.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 Все ближче і ближче допливаємо до берега. А ось із дна моря піднімається черепаха. Хоче вона дізнатись, чи запам’ятали ми до яких слів можна ставити питання хто?, і пропонує нам зіграти гру.  </w:t>
      </w:r>
    </w:p>
    <w:p w:rsidR="00DE491E" w:rsidRPr="00AC752E" w:rsidRDefault="00DE491E" w:rsidP="00DE491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4392" cy="743292"/>
            <wp:effectExtent l="19050" t="0" r="2908" b="0"/>
            <wp:docPr id="43" name="Рисунок 4" descr="http://www.origins.org.ua/pictures/Cherepah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rigins.org.ua/pictures/Cherepahi_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17" cy="74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>-гра</w:t>
      </w:r>
      <w:proofErr w:type="spellEnd"/>
      <w:r w:rsidRPr="00AC75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«Вибери слова, що відповідають на питання хто?»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pict>
          <v:shape id="_x0000_s1032" type="#_x0000_t32" style="position:absolute;left:0;text-align:left;margin-left:219.4pt;margin-top:10pt;width:38pt;height:6.95pt;flip:y;z-index:251666432" o:connectortype="straight"/>
        </w:pict>
      </w: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pict>
          <v:shape id="_x0000_s1035" type="#_x0000_t32" style="position:absolute;left:0;text-align:left;margin-left:172.9pt;margin-top:11.15pt;width:10.95pt;height:5.8pt;flip:x y;z-index:251669504" o:connectortype="straight"/>
        </w:pict>
      </w: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pict>
          <v:shape id="_x0000_s1029" type="#_x0000_t32" style="position:absolute;left:0;text-align:left;margin-left:87.85pt;margin-top:10pt;width:76.65pt;height:12.1pt;z-index:251663360" o:connectortype="straight"/>
        </w:pict>
      </w:r>
      <w:r w:rsidRPr="00AC752E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                  акула              </w:t>
      </w:r>
      <w:r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 </w:t>
      </w:r>
      <w:r w:rsidRPr="00AC752E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краб              </w:t>
      </w:r>
      <w:r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              </w:t>
      </w:r>
      <w:r w:rsidRPr="00AC752E">
        <w:rPr>
          <w:rFonts w:ascii="Times New Roman" w:hAnsi="Times New Roman" w:cs="Times New Roman"/>
          <w:color w:val="0070C0"/>
          <w:sz w:val="24"/>
          <w:szCs w:val="24"/>
          <w:lang w:val="uk-UA"/>
        </w:rPr>
        <w:t>дельфін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03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19.4pt;margin-top:9.45pt;width:38pt;height:0;z-index:251667456" o:connectortype="straight"/>
        </w:pict>
      </w:r>
      <w:r w:rsidRPr="00403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12.55pt;margin-top:8.3pt;width:29.95pt;height:18.45pt;z-index:251668480" o:connectortype="straight"/>
        </w:pict>
      </w:r>
      <w:r w:rsidRPr="00403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79.1pt;margin-top:12.35pt;width:14.95pt;height:6.9pt;flip:x;z-index:251670528" o:connectortype="straight"/>
        </w:pict>
      </w:r>
      <w:r w:rsidRPr="00403FFC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pict>
          <v:shape id="_x0000_s1031" type="#_x0000_t32" style="position:absolute;left:0;text-align:left;margin-left:131.05pt;margin-top:8.3pt;width:33.45pt;height:12.7pt;flip:y;z-index:251665408" o:connectortype="straight"/>
        </w:pict>
      </w:r>
      <w:r w:rsidRPr="00403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95.35pt;margin-top:8.3pt;width:69.15pt;height:2.9pt;flip:y;z-index:251664384" o:connectortype="straight"/>
        </w:pic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AC752E">
        <w:rPr>
          <w:rFonts w:ascii="Times New Roman" w:hAnsi="Times New Roman" w:cs="Times New Roman"/>
          <w:color w:val="0070C0"/>
          <w:sz w:val="24"/>
          <w:szCs w:val="24"/>
          <w:lang w:val="uk-UA"/>
        </w:rPr>
        <w:t>чайка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C752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ХТО?        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</w:t>
      </w:r>
      <w:r w:rsidRPr="00AC752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AC752E">
        <w:rPr>
          <w:rFonts w:ascii="Times New Roman" w:hAnsi="Times New Roman" w:cs="Times New Roman"/>
          <w:color w:val="0070C0"/>
          <w:sz w:val="24"/>
          <w:szCs w:val="24"/>
          <w:lang w:val="uk-UA"/>
        </w:rPr>
        <w:t>тюлень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                   оселедець          </w:t>
      </w:r>
      <w:r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          </w:t>
      </w:r>
      <w:r w:rsidRPr="00AC752E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скат         </w:t>
      </w:r>
      <w:r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   </w:t>
      </w:r>
      <w:r w:rsidRPr="00AC752E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тюлька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ІІІ. Заключна частина.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   Підійшло наше плавання з моряком Врунгелем до кінця. Думаю, що під час плавання вам сподобалось, ви чогось навчились, запам’яталось багато цікавого.                                              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3.1. підсумок уроку.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C752E">
        <w:rPr>
          <w:rFonts w:ascii="Times New Roman" w:hAnsi="Times New Roman" w:cs="Times New Roman"/>
          <w:sz w:val="24"/>
          <w:szCs w:val="24"/>
          <w:lang w:val="uk-UA"/>
        </w:rPr>
        <w:t>-Що</w:t>
      </w:r>
      <w:proofErr w:type="spellEnd"/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запам’яталося з уроку? 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C752E">
        <w:rPr>
          <w:rFonts w:ascii="Times New Roman" w:hAnsi="Times New Roman" w:cs="Times New Roman"/>
          <w:sz w:val="24"/>
          <w:szCs w:val="24"/>
          <w:lang w:val="uk-UA"/>
        </w:rPr>
        <w:t>-Чим</w:t>
      </w:r>
      <w:proofErr w:type="spellEnd"/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сподобався урок?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C752E">
        <w:rPr>
          <w:rFonts w:ascii="Times New Roman" w:hAnsi="Times New Roman" w:cs="Times New Roman"/>
          <w:sz w:val="24"/>
          <w:szCs w:val="24"/>
          <w:lang w:val="uk-UA"/>
        </w:rPr>
        <w:t>-Що</w:t>
      </w:r>
      <w:proofErr w:type="spellEnd"/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таке іменник?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C752E">
        <w:rPr>
          <w:rFonts w:ascii="Times New Roman" w:hAnsi="Times New Roman" w:cs="Times New Roman"/>
          <w:sz w:val="24"/>
          <w:szCs w:val="24"/>
          <w:lang w:val="uk-UA"/>
        </w:rPr>
        <w:t>-До</w:t>
      </w:r>
      <w:proofErr w:type="spellEnd"/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яких іменників можна поставити питання хто?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 - Чи сподобалось плавання на кораблі з моряком Врунгелем.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>3.2. домашнє завдання.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3326" cy="641445"/>
            <wp:effectExtent l="19050" t="0" r="7774" b="0"/>
            <wp:docPr id="44" name="Рисунок 1" descr="http://www.proza.ru/pics/2011/11/30/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za.ru/pics/2011/11/30/192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42" cy="64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sz w:val="24"/>
          <w:szCs w:val="24"/>
          <w:lang w:val="uk-UA"/>
        </w:rPr>
        <w:t xml:space="preserve"> До нашого корабля підлітає чайка, щось кричить. Зрозуміло, та це ж вона принесла для вас домашнє завдання.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Підібрати 6 іменників, що відповідають на питання хто?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3.3. оцінювання дітей. </w:t>
      </w:r>
      <w:r w:rsidRPr="00AC752E">
        <w:rPr>
          <w:rFonts w:ascii="Times New Roman" w:hAnsi="Times New Roman" w:cs="Times New Roman"/>
          <w:sz w:val="24"/>
          <w:szCs w:val="24"/>
          <w:lang w:val="uk-UA"/>
        </w:rPr>
        <w:t>обговорюємо роботу кожного учня</w:t>
      </w:r>
    </w:p>
    <w:p w:rsidR="00DE491E" w:rsidRPr="00AC752E" w:rsidRDefault="00DE491E" w:rsidP="00DE49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3.4. створення ситуації для відпочинку.  </w:t>
      </w:r>
    </w:p>
    <w:p w:rsidR="005500CF" w:rsidRPr="00DE491E" w:rsidRDefault="00DE491E" w:rsidP="00DE491E">
      <w:pPr>
        <w:pStyle w:val="a3"/>
        <w:jc w:val="both"/>
        <w:rPr>
          <w:lang w:val="uk-UA"/>
        </w:rPr>
      </w:pPr>
      <w:r w:rsidRPr="00AC752E">
        <w:rPr>
          <w:rFonts w:ascii="Times New Roman" w:hAnsi="Times New Roman" w:cs="Times New Roman"/>
          <w:i/>
          <w:sz w:val="24"/>
          <w:szCs w:val="24"/>
          <w:lang w:val="uk-UA"/>
        </w:rPr>
        <w:t>Перегляд відео запису «Море»</w:t>
      </w:r>
      <w:r w:rsidRPr="00DE491E">
        <w:rPr>
          <w:lang w:val="uk-UA"/>
        </w:rPr>
        <w:t xml:space="preserve"> </w:t>
      </w:r>
    </w:p>
    <w:sectPr w:rsidR="005500CF" w:rsidRPr="00DE491E" w:rsidSect="009E5E73">
      <w:pgSz w:w="11906" w:h="16838"/>
      <w:pgMar w:top="709" w:right="707" w:bottom="709" w:left="1134" w:header="708" w:footer="708" w:gutter="0"/>
      <w:pgBorders w:offsetFrom="page">
        <w:top w:val="threeDEngrave" w:sz="24" w:space="24" w:color="00B0F0"/>
        <w:left w:val="threeDEngrave" w:sz="24" w:space="24" w:color="00B0F0"/>
        <w:bottom w:val="threeDEmboss" w:sz="24" w:space="24" w:color="00B0F0"/>
        <w:right w:val="threeDEmboss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91E"/>
    <w:rsid w:val="005500CF"/>
    <w:rsid w:val="009174B8"/>
    <w:rsid w:val="00B86B97"/>
    <w:rsid w:val="00DE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27"/>
        <o:r id="V:Rule3" type="connector" idref="#_x0000_s1032"/>
        <o:r id="V:Rule4" type="connector" idref="#_x0000_s1031"/>
        <o:r id="V:Rule5" type="connector" idref="#_x0000_s1036"/>
        <o:r id="V:Rule6" type="connector" idref="#_x0000_s1028"/>
        <o:r id="V:Rule7" type="connector" idref="#_x0000_s1034"/>
        <o:r id="V:Rule8" type="connector" idref="#_x0000_s1030"/>
        <o:r id="V:Rule9" type="connector" idref="#_x0000_s1029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9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7210</Characters>
  <Application>Microsoft Office Word</Application>
  <DocSecurity>0</DocSecurity>
  <Lines>60</Lines>
  <Paragraphs>16</Paragraphs>
  <ScaleCrop>false</ScaleCrop>
  <Company>Microsoft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VADILLA</dc:creator>
  <cp:keywords/>
  <dc:description/>
  <cp:lastModifiedBy>VADILLA</cp:lastModifiedBy>
  <cp:revision>1</cp:revision>
  <dcterms:created xsi:type="dcterms:W3CDTF">2015-05-13T04:50:00Z</dcterms:created>
  <dcterms:modified xsi:type="dcterms:W3CDTF">2015-05-13T04:51:00Z</dcterms:modified>
</cp:coreProperties>
</file>